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99"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КРАСНОЯРСКИЙ КРАЙ</w:t>
      </w:r>
    </w:p>
    <w:p w:rsidR="00EA6065"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ИДРИНСКИЙ  РАЙОН</w:t>
      </w:r>
    </w:p>
    <w:p w:rsidR="00EA6065" w:rsidRPr="00EA6065" w:rsidRDefault="00EA6065" w:rsidP="00EA6065">
      <w:pPr>
        <w:autoSpaceDE w:val="0"/>
        <w:autoSpaceDN w:val="0"/>
        <w:spacing w:after="0" w:line="240" w:lineRule="auto"/>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АДМИНИСТРАЦИЯ БОЛЬШЕТЕЛЕКСКОГО СЕЛЬСОВЕТА</w:t>
      </w:r>
    </w:p>
    <w:p w:rsidR="00001A99" w:rsidRPr="00EA6065" w:rsidRDefault="00001A99" w:rsidP="00EA6065">
      <w:pPr>
        <w:spacing w:after="0" w:line="240" w:lineRule="auto"/>
        <w:ind w:right="-1"/>
        <w:jc w:val="center"/>
        <w:rPr>
          <w:rFonts w:ascii="Times New Roman" w:eastAsia="Times New Roman" w:hAnsi="Times New Roman" w:cs="Times New Roman"/>
          <w:i/>
          <w:sz w:val="28"/>
          <w:szCs w:val="28"/>
          <w:lang w:eastAsia="ru-RU"/>
        </w:rPr>
      </w:pPr>
    </w:p>
    <w:p w:rsidR="00001A99" w:rsidRDefault="00943831" w:rsidP="00EA6065">
      <w:pPr>
        <w:autoSpaceDE w:val="0"/>
        <w:autoSpaceDN w:val="0"/>
        <w:spacing w:after="0" w:line="240" w:lineRule="auto"/>
        <w:ind w:right="-1"/>
        <w:jc w:val="center"/>
        <w:rPr>
          <w:rFonts w:ascii="Times New Roman" w:eastAsia="Times New Roman" w:hAnsi="Times New Roman" w:cs="Times New Roman"/>
          <w:sz w:val="28"/>
          <w:szCs w:val="28"/>
          <w:lang w:eastAsia="ru-RU"/>
        </w:rPr>
      </w:pPr>
      <w:r w:rsidRPr="00EA6065">
        <w:rPr>
          <w:rFonts w:ascii="Times New Roman" w:eastAsia="Times New Roman" w:hAnsi="Times New Roman" w:cs="Times New Roman"/>
          <w:sz w:val="28"/>
          <w:szCs w:val="28"/>
          <w:lang w:eastAsia="ru-RU"/>
        </w:rPr>
        <w:t>ПОСТАНОВЛЕНИЕ</w:t>
      </w:r>
    </w:p>
    <w:p w:rsidR="00EA6065" w:rsidRPr="00EA6065" w:rsidRDefault="005B349C" w:rsidP="00EA6065">
      <w:pPr>
        <w:autoSpaceDE w:val="0"/>
        <w:autoSpaceDN w:val="0"/>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22.06.</w:t>
      </w:r>
      <w:r w:rsidR="00EA6065">
        <w:rPr>
          <w:rFonts w:ascii="Times New Roman" w:eastAsia="Times New Roman" w:hAnsi="Times New Roman" w:cs="Times New Roman"/>
          <w:sz w:val="28"/>
          <w:szCs w:val="28"/>
          <w:lang w:eastAsia="ru-RU"/>
        </w:rPr>
        <w:t xml:space="preserve">2021                        </w:t>
      </w:r>
      <w:r w:rsidR="00167B4D">
        <w:rPr>
          <w:rFonts w:ascii="Times New Roman" w:eastAsia="Times New Roman" w:hAnsi="Times New Roman" w:cs="Times New Roman"/>
          <w:sz w:val="28"/>
          <w:szCs w:val="28"/>
          <w:lang w:eastAsia="ru-RU"/>
        </w:rPr>
        <w:t xml:space="preserve">  </w:t>
      </w:r>
      <w:r w:rsidR="00EA6065">
        <w:rPr>
          <w:rFonts w:ascii="Times New Roman" w:eastAsia="Times New Roman" w:hAnsi="Times New Roman" w:cs="Times New Roman"/>
          <w:sz w:val="28"/>
          <w:szCs w:val="28"/>
          <w:lang w:eastAsia="ru-RU"/>
        </w:rPr>
        <w:t xml:space="preserve">с.Большой Телек                                  № </w:t>
      </w:r>
      <w:r>
        <w:rPr>
          <w:rFonts w:ascii="Times New Roman" w:eastAsia="Times New Roman" w:hAnsi="Times New Roman" w:cs="Times New Roman"/>
          <w:sz w:val="28"/>
          <w:szCs w:val="28"/>
          <w:lang w:eastAsia="ru-RU"/>
        </w:rPr>
        <w:t>16</w:t>
      </w:r>
    </w:p>
    <w:tbl>
      <w:tblPr>
        <w:tblW w:w="0" w:type="auto"/>
        <w:jc w:val="center"/>
        <w:tblLook w:val="01E0"/>
      </w:tblPr>
      <w:tblGrid>
        <w:gridCol w:w="3190"/>
        <w:gridCol w:w="3191"/>
      </w:tblGrid>
      <w:tr w:rsidR="00EA6065" w:rsidRPr="00EA6065" w:rsidTr="00E01526">
        <w:trPr>
          <w:jc w:val="center"/>
        </w:trPr>
        <w:tc>
          <w:tcPr>
            <w:tcW w:w="3190" w:type="dxa"/>
          </w:tcPr>
          <w:p w:rsidR="00EA6065" w:rsidRPr="00EA6065" w:rsidRDefault="00EA6065" w:rsidP="00EA6065">
            <w:pPr>
              <w:autoSpaceDE w:val="0"/>
              <w:autoSpaceDN w:val="0"/>
              <w:spacing w:after="0" w:line="240" w:lineRule="auto"/>
              <w:ind w:right="-1"/>
              <w:jc w:val="center"/>
              <w:rPr>
                <w:rFonts w:ascii="Times New Roman" w:eastAsia="Times New Roman" w:hAnsi="Times New Roman" w:cs="Times New Roman"/>
                <w:i/>
                <w:sz w:val="28"/>
                <w:szCs w:val="28"/>
                <w:lang w:eastAsia="ru-RU"/>
              </w:rPr>
            </w:pPr>
          </w:p>
        </w:tc>
        <w:tc>
          <w:tcPr>
            <w:tcW w:w="3191" w:type="dxa"/>
          </w:tcPr>
          <w:p w:rsidR="00EA6065" w:rsidRPr="00EA6065" w:rsidRDefault="00EA6065" w:rsidP="00EA6065">
            <w:pPr>
              <w:autoSpaceDE w:val="0"/>
              <w:autoSpaceDN w:val="0"/>
              <w:spacing w:after="0" w:line="240" w:lineRule="auto"/>
              <w:ind w:right="-1"/>
              <w:jc w:val="center"/>
              <w:rPr>
                <w:rFonts w:ascii="Times New Roman" w:eastAsia="Times New Roman" w:hAnsi="Times New Roman" w:cs="Times New Roman"/>
                <w:i/>
                <w:sz w:val="28"/>
                <w:szCs w:val="28"/>
                <w:lang w:eastAsia="ru-RU"/>
              </w:rPr>
            </w:pPr>
          </w:p>
        </w:tc>
      </w:tr>
      <w:tr w:rsidR="00EA6065" w:rsidRPr="00EA6065" w:rsidTr="00E01526">
        <w:trPr>
          <w:jc w:val="center"/>
        </w:trPr>
        <w:tc>
          <w:tcPr>
            <w:tcW w:w="3190" w:type="dxa"/>
          </w:tcPr>
          <w:p w:rsidR="00EA6065" w:rsidRPr="00EA6065" w:rsidRDefault="00EA6065" w:rsidP="00E01526">
            <w:pPr>
              <w:autoSpaceDE w:val="0"/>
              <w:autoSpaceDN w:val="0"/>
              <w:spacing w:after="0" w:line="240" w:lineRule="auto"/>
              <w:ind w:right="-1"/>
              <w:jc w:val="center"/>
              <w:rPr>
                <w:rFonts w:ascii="Times New Roman" w:eastAsia="Times New Roman" w:hAnsi="Times New Roman" w:cs="Times New Roman"/>
                <w:i/>
                <w:sz w:val="28"/>
                <w:szCs w:val="28"/>
                <w:lang w:eastAsia="ru-RU"/>
              </w:rPr>
            </w:pPr>
          </w:p>
        </w:tc>
        <w:tc>
          <w:tcPr>
            <w:tcW w:w="3191" w:type="dxa"/>
          </w:tcPr>
          <w:p w:rsidR="00EA6065" w:rsidRPr="00EA6065" w:rsidRDefault="00EA6065" w:rsidP="00E01526">
            <w:pPr>
              <w:autoSpaceDE w:val="0"/>
              <w:autoSpaceDN w:val="0"/>
              <w:spacing w:after="0" w:line="240" w:lineRule="auto"/>
              <w:ind w:right="-1"/>
              <w:jc w:val="center"/>
              <w:rPr>
                <w:rFonts w:ascii="Times New Roman" w:eastAsia="Times New Roman" w:hAnsi="Times New Roman" w:cs="Times New Roman"/>
                <w:i/>
                <w:sz w:val="28"/>
                <w:szCs w:val="28"/>
                <w:lang w:eastAsia="ru-RU"/>
              </w:rPr>
            </w:pPr>
          </w:p>
        </w:tc>
      </w:tr>
    </w:tbl>
    <w:p w:rsidR="00001A99" w:rsidRPr="00EA6065" w:rsidRDefault="00001A99" w:rsidP="00001A99">
      <w:pPr>
        <w:autoSpaceDE w:val="0"/>
        <w:autoSpaceDN w:val="0"/>
        <w:spacing w:after="0" w:line="240" w:lineRule="auto"/>
        <w:ind w:right="-1"/>
        <w:rPr>
          <w:rFonts w:ascii="Times New Roman" w:eastAsia="Times New Roman" w:hAnsi="Times New Roman" w:cs="Times New Roman"/>
          <w:sz w:val="28"/>
          <w:szCs w:val="28"/>
          <w:lang w:eastAsia="ru-RU"/>
        </w:rPr>
      </w:pPr>
    </w:p>
    <w:p w:rsidR="00001A99" w:rsidRPr="00943831" w:rsidRDefault="00001A99" w:rsidP="00E227D2">
      <w:pPr>
        <w:autoSpaceDE w:val="0"/>
        <w:autoSpaceDN w:val="0"/>
        <w:adjustRightInd w:val="0"/>
        <w:spacing w:after="0" w:line="192" w:lineRule="auto"/>
        <w:contextualSpacing/>
        <w:rPr>
          <w:rFonts w:ascii="Times New Roman" w:hAnsi="Times New Roman" w:cs="Times New Roman"/>
          <w:bCs/>
          <w:sz w:val="28"/>
          <w:szCs w:val="28"/>
        </w:rPr>
      </w:pPr>
      <w:r w:rsidRPr="00082673">
        <w:rPr>
          <w:rFonts w:ascii="Times New Roman" w:hAnsi="Times New Roman" w:cs="Times New Roman"/>
          <w:bCs/>
          <w:sz w:val="28"/>
          <w:szCs w:val="28"/>
        </w:rPr>
        <w:t xml:space="preserve">Об утверждении Административного регламента </w:t>
      </w:r>
      <w:r w:rsidRPr="00943831">
        <w:rPr>
          <w:rFonts w:ascii="Times New Roman" w:hAnsi="Times New Roman" w:cs="Times New Roman"/>
          <w:bCs/>
          <w:sz w:val="28"/>
          <w:szCs w:val="28"/>
        </w:rPr>
        <w:t>предоставлени</w:t>
      </w:r>
      <w:r w:rsidR="00943831" w:rsidRPr="00943831">
        <w:rPr>
          <w:rFonts w:ascii="Times New Roman" w:hAnsi="Times New Roman" w:cs="Times New Roman"/>
          <w:bCs/>
          <w:sz w:val="28"/>
          <w:szCs w:val="28"/>
        </w:rPr>
        <w:t>я</w:t>
      </w:r>
    </w:p>
    <w:p w:rsidR="00001A99" w:rsidRDefault="00001A99" w:rsidP="00E227D2">
      <w:pPr>
        <w:autoSpaceDE w:val="0"/>
        <w:autoSpaceDN w:val="0"/>
        <w:adjustRightInd w:val="0"/>
        <w:spacing w:after="0" w:line="192" w:lineRule="auto"/>
        <w:contextualSpacing/>
        <w:rPr>
          <w:rFonts w:ascii="Times New Roman" w:hAnsi="Times New Roman" w:cs="Times New Roman"/>
          <w:bCs/>
          <w:sz w:val="28"/>
          <w:szCs w:val="28"/>
        </w:rPr>
      </w:pPr>
      <w:r w:rsidRPr="00943831">
        <w:rPr>
          <w:rFonts w:ascii="Times New Roman" w:hAnsi="Times New Roman" w:cs="Times New Roman"/>
          <w:bCs/>
          <w:sz w:val="28"/>
          <w:szCs w:val="28"/>
        </w:rPr>
        <w:t>муниципальной услуги</w:t>
      </w:r>
      <w:r w:rsidRPr="00082673">
        <w:rPr>
          <w:rFonts w:ascii="Times New Roman" w:hAnsi="Times New Roman" w:cs="Times New Roman"/>
          <w:bCs/>
          <w:sz w:val="28"/>
          <w:szCs w:val="28"/>
        </w:rPr>
        <w:t xml:space="preserve"> по </w:t>
      </w:r>
      <w:r>
        <w:rPr>
          <w:rFonts w:ascii="Times New Roman" w:hAnsi="Times New Roman" w:cs="Times New Roman"/>
          <w:bCs/>
          <w:sz w:val="28"/>
          <w:szCs w:val="28"/>
        </w:rPr>
        <w:t>представлению земельных участков в собственность многодетным семьям, имеющим трех и более детей</w:t>
      </w:r>
    </w:p>
    <w:p w:rsidR="00001A99" w:rsidRPr="00082673" w:rsidRDefault="00001A99" w:rsidP="00E227D2">
      <w:pPr>
        <w:autoSpaceDE w:val="0"/>
        <w:autoSpaceDN w:val="0"/>
        <w:adjustRightInd w:val="0"/>
        <w:spacing w:after="0" w:line="192" w:lineRule="auto"/>
        <w:contextualSpacing/>
        <w:rPr>
          <w:rFonts w:ascii="Times New Roman" w:eastAsia="Calibri" w:hAnsi="Times New Roman" w:cs="Times New Roman"/>
          <w:i/>
          <w:sz w:val="28"/>
          <w:szCs w:val="28"/>
        </w:rPr>
      </w:pP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главой 3.1 Закона Красноярского края от 04.12.2008 № 7-2542 «О регулировании земельных отношений в Красноярском крае»</w:t>
      </w:r>
      <w:r w:rsidRPr="00082673">
        <w:rPr>
          <w:rFonts w:ascii="Times New Roman" w:eastAsia="Times New Roman" w:hAnsi="Times New Roman" w:cs="Times New Roman"/>
          <w:bCs/>
          <w:sz w:val="28"/>
          <w:szCs w:val="28"/>
        </w:rPr>
        <w:t>, ру</w:t>
      </w:r>
      <w:r w:rsidR="00167B4D">
        <w:rPr>
          <w:rFonts w:ascii="Times New Roman" w:eastAsia="Times New Roman" w:hAnsi="Times New Roman" w:cs="Times New Roman"/>
          <w:bCs/>
          <w:sz w:val="28"/>
          <w:szCs w:val="28"/>
        </w:rPr>
        <w:t>ководствуясь статьями 6</w:t>
      </w:r>
      <w:r w:rsidR="00535642">
        <w:rPr>
          <w:rFonts w:ascii="Times New Roman" w:eastAsia="Times New Roman" w:hAnsi="Times New Roman" w:cs="Times New Roman"/>
          <w:bCs/>
          <w:sz w:val="28"/>
          <w:szCs w:val="28"/>
        </w:rPr>
        <w:t xml:space="preserve"> </w:t>
      </w:r>
      <w:r w:rsidR="00167B4D">
        <w:rPr>
          <w:rFonts w:ascii="Times New Roman" w:eastAsia="Times New Roman" w:hAnsi="Times New Roman" w:cs="Times New Roman"/>
          <w:bCs/>
          <w:sz w:val="28"/>
          <w:szCs w:val="28"/>
        </w:rPr>
        <w:t>, 31</w:t>
      </w:r>
      <w:r w:rsidRPr="00082673">
        <w:rPr>
          <w:rFonts w:ascii="Times New Roman" w:eastAsia="Times New Roman" w:hAnsi="Times New Roman" w:cs="Times New Roman"/>
          <w:bCs/>
          <w:sz w:val="28"/>
          <w:szCs w:val="28"/>
        </w:rPr>
        <w:t xml:space="preserve"> Устав</w:t>
      </w:r>
      <w:r w:rsidR="00EA6065">
        <w:rPr>
          <w:rFonts w:ascii="Times New Roman" w:eastAsia="Times New Roman" w:hAnsi="Times New Roman" w:cs="Times New Roman"/>
          <w:bCs/>
          <w:sz w:val="28"/>
          <w:szCs w:val="28"/>
        </w:rPr>
        <w:t xml:space="preserve">а </w:t>
      </w:r>
      <w:r w:rsidR="00AE3F6C">
        <w:rPr>
          <w:rFonts w:ascii="Times New Roman" w:eastAsia="Times New Roman" w:hAnsi="Times New Roman" w:cs="Times New Roman"/>
          <w:bCs/>
          <w:sz w:val="28"/>
          <w:szCs w:val="28"/>
        </w:rPr>
        <w:t xml:space="preserve">Большетелекского сельсовета Идринского </w:t>
      </w:r>
      <w:r w:rsidR="00513AEB">
        <w:rPr>
          <w:rFonts w:ascii="Times New Roman" w:eastAsia="Times New Roman" w:hAnsi="Times New Roman" w:cs="Times New Roman"/>
          <w:bCs/>
          <w:sz w:val="28"/>
          <w:szCs w:val="28"/>
        </w:rPr>
        <w:t>района Красноярского края</w:t>
      </w:r>
      <w:r w:rsidRPr="00082673">
        <w:rPr>
          <w:rFonts w:ascii="Times New Roman" w:eastAsia="Times New Roman" w:hAnsi="Times New Roman" w:cs="Times New Roman"/>
          <w:bCs/>
          <w:i/>
          <w:sz w:val="28"/>
          <w:szCs w:val="28"/>
        </w:rPr>
        <w:t xml:space="preserve">, </w:t>
      </w:r>
      <w:r w:rsidRPr="00513AEB">
        <w:rPr>
          <w:rFonts w:ascii="Times New Roman" w:eastAsia="Times New Roman" w:hAnsi="Times New Roman" w:cs="Times New Roman"/>
          <w:bCs/>
          <w:sz w:val="28"/>
          <w:szCs w:val="28"/>
        </w:rPr>
        <w:t>ПОСТАНОВЛЯЮ</w:t>
      </w:r>
      <w:r w:rsidRPr="00513AEB">
        <w:rPr>
          <w:rFonts w:ascii="Times New Roman" w:hAnsi="Times New Roman" w:cs="Times New Roman"/>
          <w:sz w:val="28"/>
          <w:szCs w:val="28"/>
        </w:rPr>
        <w:t>:</w:t>
      </w: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по предоставлению земельных участков в собственность многодетным семьям, имеющим трех и более детей,</w:t>
      </w:r>
      <w:r w:rsidRPr="00082673">
        <w:rPr>
          <w:rFonts w:ascii="Times New Roman" w:hAnsi="Times New Roman" w:cs="Times New Roman"/>
          <w:sz w:val="28"/>
          <w:szCs w:val="28"/>
        </w:rPr>
        <w:t xml:space="preserve"> согласно приложению.</w:t>
      </w:r>
    </w:p>
    <w:p w:rsidR="00001A99" w:rsidRPr="00082673"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Контроль </w:t>
      </w:r>
      <w:r w:rsidR="00513AEB">
        <w:rPr>
          <w:rFonts w:ascii="Times New Roman" w:eastAsia="Times New Roman" w:hAnsi="Times New Roman" w:cs="Times New Roman"/>
          <w:bCs/>
          <w:sz w:val="28"/>
          <w:szCs w:val="28"/>
        </w:rPr>
        <w:t xml:space="preserve"> </w:t>
      </w:r>
      <w:r w:rsidRPr="00082673">
        <w:rPr>
          <w:rFonts w:ascii="Times New Roman" w:eastAsia="Times New Roman" w:hAnsi="Times New Roman" w:cs="Times New Roman"/>
          <w:bCs/>
          <w:sz w:val="28"/>
          <w:szCs w:val="28"/>
        </w:rPr>
        <w:t xml:space="preserve">за исполнением настоящего Постановления </w:t>
      </w:r>
      <w:r w:rsidR="00167B4D">
        <w:rPr>
          <w:rFonts w:ascii="Times New Roman" w:eastAsia="Times New Roman" w:hAnsi="Times New Roman" w:cs="Times New Roman"/>
          <w:bCs/>
          <w:sz w:val="28"/>
          <w:szCs w:val="28"/>
        </w:rPr>
        <w:t>оставляю за собой</w:t>
      </w:r>
      <w:r w:rsidRPr="00082673">
        <w:rPr>
          <w:rFonts w:ascii="Times New Roman" w:eastAsia="Times New Roman" w:hAnsi="Times New Roman" w:cs="Times New Roman"/>
          <w:bCs/>
          <w:sz w:val="28"/>
          <w:szCs w:val="28"/>
        </w:rPr>
        <w:t>.</w:t>
      </w:r>
    </w:p>
    <w:p w:rsidR="00001A99" w:rsidRPr="00513AEB"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вступает </w:t>
      </w:r>
      <w:r w:rsidRPr="00513AEB">
        <w:rPr>
          <w:rFonts w:ascii="Times New Roman" w:eastAsia="Times New Roman" w:hAnsi="Times New Roman" w:cs="Times New Roman"/>
          <w:bCs/>
          <w:sz w:val="28"/>
          <w:szCs w:val="28"/>
        </w:rPr>
        <w:t xml:space="preserve">в силу в день, следующий за днем его официального опубликования </w:t>
      </w:r>
      <w:r w:rsidR="00513AEB" w:rsidRPr="00513AEB">
        <w:rPr>
          <w:rFonts w:ascii="Times New Roman" w:eastAsia="Times New Roman" w:hAnsi="Times New Roman" w:cs="Times New Roman"/>
          <w:bCs/>
          <w:sz w:val="28"/>
          <w:szCs w:val="28"/>
        </w:rPr>
        <w:t xml:space="preserve">на официальном сайте </w:t>
      </w:r>
      <w:r w:rsidR="00167B4D">
        <w:rPr>
          <w:rFonts w:ascii="Times New Roman" w:eastAsia="Times New Roman" w:hAnsi="Times New Roman" w:cs="Times New Roman"/>
          <w:bCs/>
          <w:sz w:val="28"/>
          <w:szCs w:val="28"/>
        </w:rPr>
        <w:t>муниципального образования  Большетелекский сельсовет</w:t>
      </w:r>
      <w:r w:rsidR="00513AEB" w:rsidRPr="00513AEB">
        <w:rPr>
          <w:rFonts w:ascii="Times New Roman" w:eastAsia="Times New Roman" w:hAnsi="Times New Roman" w:cs="Times New Roman"/>
          <w:bCs/>
          <w:sz w:val="28"/>
          <w:szCs w:val="28"/>
        </w:rPr>
        <w:t xml:space="preserve"> </w:t>
      </w:r>
      <w:r w:rsidR="00167B4D">
        <w:rPr>
          <w:rFonts w:ascii="Times New Roman" w:eastAsia="Times New Roman" w:hAnsi="Times New Roman" w:cs="Times New Roman"/>
          <w:bCs/>
          <w:sz w:val="28"/>
          <w:szCs w:val="28"/>
        </w:rPr>
        <w:t>(</w:t>
      </w:r>
      <w:r w:rsidR="00167B4D">
        <w:rPr>
          <w:rFonts w:ascii="Times New Roman" w:eastAsia="Times New Roman" w:hAnsi="Times New Roman" w:cs="Times New Roman"/>
          <w:bCs/>
          <w:sz w:val="28"/>
          <w:szCs w:val="28"/>
          <w:lang w:val="en-US"/>
        </w:rPr>
        <w:t>https</w:t>
      </w:r>
      <w:r w:rsidR="00167B4D">
        <w:rPr>
          <w:rFonts w:ascii="Times New Roman" w:eastAsia="Times New Roman" w:hAnsi="Times New Roman" w:cs="Times New Roman"/>
          <w:bCs/>
          <w:sz w:val="28"/>
          <w:szCs w:val="28"/>
        </w:rPr>
        <w:t>://большетелекский.рф/).</w:t>
      </w:r>
    </w:p>
    <w:p w:rsidR="00001A99" w:rsidRPr="00513AEB"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E227D2" w:rsidRPr="00513AEB" w:rsidRDefault="00E227D2"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01A99" w:rsidRPr="00513AEB" w:rsidRDefault="00001A99"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513AEB">
        <w:rPr>
          <w:rFonts w:ascii="Times New Roman" w:eastAsia="Times New Roman" w:hAnsi="Times New Roman" w:cs="Times New Roman"/>
          <w:bCs/>
          <w:sz w:val="28"/>
          <w:szCs w:val="28"/>
        </w:rPr>
        <w:t xml:space="preserve">Глава </w:t>
      </w:r>
      <w:r w:rsidR="00513AEB" w:rsidRPr="00513AEB">
        <w:rPr>
          <w:rFonts w:ascii="Times New Roman" w:eastAsia="Times New Roman" w:hAnsi="Times New Roman" w:cs="Times New Roman"/>
          <w:bCs/>
          <w:sz w:val="28"/>
          <w:szCs w:val="28"/>
        </w:rPr>
        <w:t>сельсовета                                                          А.Ю.Игнатьев</w:t>
      </w:r>
    </w:p>
    <w:p w:rsidR="00001A99" w:rsidRPr="00513AEB" w:rsidRDefault="00001A99" w:rsidP="00001A99">
      <w:pPr>
        <w:spacing w:after="0" w:line="240" w:lineRule="auto"/>
        <w:contextualSpacing/>
        <w:rPr>
          <w:rFonts w:ascii="Times New Roman" w:hAnsi="Times New Roman" w:cs="Times New Roman"/>
          <w:sz w:val="28"/>
          <w:szCs w:val="28"/>
        </w:rPr>
      </w:pPr>
      <w:r w:rsidRPr="00513AEB">
        <w:rPr>
          <w:rFonts w:ascii="Times New Roman" w:hAnsi="Times New Roman" w:cs="Times New Roman"/>
          <w:sz w:val="28"/>
          <w:szCs w:val="28"/>
        </w:rPr>
        <w:br w:type="page"/>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lastRenderedPageBreak/>
        <w:t>Приложение</w:t>
      </w:r>
    </w:p>
    <w:p w:rsidR="00167B4D"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к постановлению администрации</w:t>
      </w:r>
    </w:p>
    <w:p w:rsidR="00001A99" w:rsidRPr="00082673" w:rsidRDefault="00167B4D"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Большетелекского сельсовета</w:t>
      </w:r>
      <w:r w:rsidR="00001A99" w:rsidRPr="00082673">
        <w:rPr>
          <w:rFonts w:ascii="Times New Roman" w:eastAsia="Times New Roman" w:hAnsi="Times New Roman" w:cs="Times New Roman"/>
          <w:iCs/>
          <w:sz w:val="28"/>
          <w:szCs w:val="28"/>
        </w:rPr>
        <w:t xml:space="preserve"> </w:t>
      </w:r>
    </w:p>
    <w:p w:rsidR="00001A99" w:rsidRPr="00082673" w:rsidRDefault="00001A99" w:rsidP="00001A99">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от </w:t>
      </w:r>
      <w:r w:rsidR="005B349C">
        <w:rPr>
          <w:rFonts w:ascii="Times New Roman" w:eastAsia="Times New Roman" w:hAnsi="Times New Roman" w:cs="Times New Roman"/>
          <w:iCs/>
          <w:sz w:val="28"/>
          <w:szCs w:val="28"/>
        </w:rPr>
        <w:t xml:space="preserve"> 22 .06.</w:t>
      </w:r>
      <w:r w:rsidR="00463F08">
        <w:rPr>
          <w:rFonts w:ascii="Times New Roman" w:eastAsia="Times New Roman" w:hAnsi="Times New Roman" w:cs="Times New Roman"/>
          <w:iCs/>
          <w:sz w:val="28"/>
          <w:szCs w:val="28"/>
        </w:rPr>
        <w:t xml:space="preserve"> 2021</w:t>
      </w:r>
      <w:r w:rsidR="005B349C">
        <w:rPr>
          <w:rFonts w:ascii="Times New Roman" w:eastAsia="Times New Roman" w:hAnsi="Times New Roman" w:cs="Times New Roman"/>
          <w:iCs/>
          <w:sz w:val="28"/>
          <w:szCs w:val="28"/>
        </w:rPr>
        <w:t xml:space="preserve"> № 16-п</w:t>
      </w: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bookmarkStart w:id="0" w:name="Par27"/>
      <w:bookmarkEnd w:id="0"/>
      <w:r w:rsidRPr="007F2128">
        <w:rPr>
          <w:rFonts w:ascii="Times New Roman" w:hAnsi="Times New Roman" w:cs="Times New Roman"/>
          <w:bCs/>
          <w:sz w:val="28"/>
          <w:szCs w:val="28"/>
        </w:rPr>
        <w:t>АДМИНИСТРАТИВНЫЙ РЕГЛАМЕНТ</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sidRPr="00943831">
        <w:rPr>
          <w:rFonts w:ascii="Times New Roman" w:hAnsi="Times New Roman" w:cs="Times New Roman"/>
          <w:bCs/>
          <w:sz w:val="28"/>
          <w:szCs w:val="28"/>
        </w:rPr>
        <w:t>предоставления муниципальной услуги</w:t>
      </w: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C250B2" w:rsidP="00C250B2">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9D5927">
        <w:rPr>
          <w:rFonts w:ascii="Times New Roman" w:hAnsi="Times New Roman" w:cs="Times New Roman"/>
          <w:b/>
          <w:bCs/>
          <w:sz w:val="28"/>
          <w:szCs w:val="28"/>
        </w:rPr>
        <w:t xml:space="preserve">. </w:t>
      </w:r>
      <w:r w:rsidR="00001A99" w:rsidRPr="007F2128">
        <w:rPr>
          <w:rFonts w:ascii="Times New Roman" w:hAnsi="Times New Roman" w:cs="Times New Roman"/>
          <w:b/>
          <w:bCs/>
          <w:sz w:val="28"/>
          <w:szCs w:val="28"/>
        </w:rPr>
        <w:t>Общие положения</w:t>
      </w:r>
    </w:p>
    <w:p w:rsidR="00001A99" w:rsidRPr="007F2128" w:rsidRDefault="00001A99" w:rsidP="00001A99">
      <w:pPr>
        <w:pStyle w:val="a3"/>
        <w:autoSpaceDE w:val="0"/>
        <w:autoSpaceDN w:val="0"/>
        <w:adjustRightInd w:val="0"/>
        <w:spacing w:after="0" w:line="240" w:lineRule="auto"/>
        <w:ind w:left="899"/>
        <w:rPr>
          <w:rFonts w:ascii="Times New Roman" w:hAnsi="Times New Roman" w:cs="Times New Roman"/>
          <w:b/>
          <w:bCs/>
          <w:sz w:val="28"/>
          <w:szCs w:val="28"/>
        </w:rPr>
      </w:pP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Настоящий административный регламент предоставления муниципальной услуги </w:t>
      </w:r>
      <w:r>
        <w:rPr>
          <w:rFonts w:ascii="Times New Roman" w:hAnsi="Times New Roman" w:cs="Times New Roman"/>
          <w:bCs/>
          <w:sz w:val="28"/>
          <w:szCs w:val="28"/>
        </w:rPr>
        <w:t>по предоставлению земельных участков в собственность многодетным семьям, имеющим трех и более детей</w:t>
      </w:r>
      <w:r w:rsidRPr="007F2128">
        <w:rPr>
          <w:rFonts w:ascii="Times New Roman" w:hAnsi="Times New Roman" w:cs="Times New Roman"/>
          <w:bCs/>
          <w:sz w:val="28"/>
          <w:szCs w:val="28"/>
        </w:rPr>
        <w:t xml:space="preserve"> (далее – Регламент)</w:t>
      </w:r>
      <w:r>
        <w:rPr>
          <w:rFonts w:ascii="Times New Roman" w:hAnsi="Times New Roman" w:cs="Times New Roman"/>
          <w:bCs/>
          <w:sz w:val="28"/>
          <w:szCs w:val="28"/>
        </w:rPr>
        <w:t>,</w:t>
      </w:r>
      <w:r w:rsidRPr="007F2128">
        <w:rPr>
          <w:rFonts w:ascii="Times New Roman" w:hAnsi="Times New Roman" w:cs="Times New Roman"/>
          <w:bCs/>
          <w:sz w:val="28"/>
          <w:szCs w:val="28"/>
        </w:rPr>
        <w:t xml:space="preserve">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Pr="00513AEB">
        <w:rPr>
          <w:rFonts w:ascii="Times New Roman" w:hAnsi="Times New Roman" w:cs="Times New Roman"/>
          <w:bCs/>
          <w:sz w:val="28"/>
          <w:szCs w:val="28"/>
        </w:rPr>
        <w:t xml:space="preserve">администрации </w:t>
      </w:r>
      <w:r w:rsidR="00513AEB" w:rsidRPr="00513AEB">
        <w:rPr>
          <w:rFonts w:ascii="Times New Roman" w:hAnsi="Times New Roman" w:cs="Times New Roman"/>
          <w:bCs/>
          <w:sz w:val="28"/>
          <w:szCs w:val="28"/>
        </w:rPr>
        <w:t>Большетелекского сельсовета</w:t>
      </w:r>
      <w:r w:rsidRPr="00513AEB">
        <w:rPr>
          <w:rFonts w:ascii="Times New Roman" w:hAnsi="Times New Roman" w:cs="Times New Roman"/>
          <w:bCs/>
          <w:sz w:val="28"/>
          <w:szCs w:val="28"/>
        </w:rPr>
        <w:t xml:space="preserve"> </w:t>
      </w:r>
      <w:r w:rsidRPr="007F2128">
        <w:rPr>
          <w:rFonts w:ascii="Times New Roman" w:hAnsi="Times New Roman" w:cs="Times New Roman"/>
          <w:bCs/>
          <w:sz w:val="28"/>
          <w:szCs w:val="28"/>
        </w:rPr>
        <w:t>при предоставлении</w:t>
      </w:r>
      <w:r>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предоставление земельных участков в собственность многодетным семьям, имеющим трех и более детей </w:t>
      </w:r>
      <w:r w:rsidRPr="007F2128">
        <w:rPr>
          <w:rFonts w:ascii="Times New Roman" w:hAnsi="Times New Roman" w:cs="Times New Roman"/>
          <w:bCs/>
          <w:sz w:val="28"/>
          <w:szCs w:val="28"/>
        </w:rPr>
        <w:t>(далее – муниципальная услуга</w:t>
      </w:r>
      <w:r>
        <w:rPr>
          <w:rFonts w:ascii="Times New Roman" w:hAnsi="Times New Roman" w:cs="Times New Roman"/>
          <w:bCs/>
          <w:sz w:val="28"/>
          <w:szCs w:val="28"/>
        </w:rPr>
        <w:t>, Услуга</w:t>
      </w:r>
      <w:r w:rsidRPr="007F2128">
        <w:rPr>
          <w:rFonts w:ascii="Times New Roman" w:hAnsi="Times New Roman" w:cs="Times New Roman"/>
          <w:bCs/>
          <w:sz w:val="28"/>
          <w:szCs w:val="28"/>
        </w:rPr>
        <w:t xml:space="preserve">).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w:t>
      </w:r>
      <w:r w:rsidRPr="00463F08">
        <w:rPr>
          <w:rFonts w:ascii="Times New Roman" w:hAnsi="Times New Roman" w:cs="Times New Roman"/>
          <w:bCs/>
          <w:sz w:val="28"/>
          <w:szCs w:val="28"/>
        </w:rPr>
        <w:t>администрации</w:t>
      </w:r>
      <w:r w:rsidR="00280CF5" w:rsidRPr="00463F08">
        <w:rPr>
          <w:rFonts w:ascii="Times New Roman" w:hAnsi="Times New Roman" w:cs="Times New Roman"/>
          <w:bCs/>
          <w:sz w:val="28"/>
          <w:szCs w:val="28"/>
        </w:rPr>
        <w:t xml:space="preserve"> сельсовета</w:t>
      </w:r>
      <w:r w:rsidRPr="007F2128">
        <w:rPr>
          <w:rFonts w:ascii="Times New Roman" w:hAnsi="Times New Roman" w:cs="Times New Roman"/>
          <w:bCs/>
          <w:sz w:val="28"/>
          <w:szCs w:val="28"/>
        </w:rPr>
        <w:t xml:space="preserve"> </w:t>
      </w:r>
      <w:r>
        <w:rPr>
          <w:rFonts w:ascii="Times New Roman" w:hAnsi="Times New Roman" w:cs="Times New Roman"/>
          <w:bCs/>
          <w:sz w:val="28"/>
          <w:szCs w:val="28"/>
        </w:rPr>
        <w:t xml:space="preserve">с </w:t>
      </w:r>
      <w:r w:rsidRPr="007F2128">
        <w:rPr>
          <w:rFonts w:ascii="Times New Roman" w:hAnsi="Times New Roman" w:cs="Times New Roman"/>
          <w:bCs/>
          <w:sz w:val="28"/>
          <w:szCs w:val="28"/>
        </w:rPr>
        <w:t>физическими лицами.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Заявителями, которым может оказываться муниципальная услуга, могут быть: физические лица.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rsidR="00001A99" w:rsidRPr="00463F0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463F08">
        <w:rPr>
          <w:rFonts w:ascii="Times New Roman" w:hAnsi="Times New Roman" w:cs="Times New Roman"/>
          <w:bCs/>
          <w:sz w:val="28"/>
          <w:szCs w:val="28"/>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001A99" w:rsidRPr="00F14133"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lastRenderedPageBreak/>
        <w:t xml:space="preserve">устно на личном приеме или посредством телефонной связи к уполномоченному должностному лицу </w:t>
      </w:r>
      <w:r w:rsidRPr="00280CF5">
        <w:rPr>
          <w:rFonts w:ascii="Times New Roman" w:hAnsi="Times New Roman" w:cs="Times New Roman"/>
          <w:sz w:val="28"/>
          <w:szCs w:val="28"/>
        </w:rPr>
        <w:t>Администрации или к сотруднику МФЦ;</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 письменной форме в адрес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Информирование производится по вопросам предоставления Услуги, в том числе:</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местонахождении и графике работы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справочных телефонах Администрации;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об адресе электронной почты Администрации, официальном сайте администрации в сети Интернет;</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получения информации заявителем по вопросам предоставления Услуги, в том числе о ходе предоставления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форме и месте размещения информации;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перечне документов, необходимых для получения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времени приема заявителя и выдачи документов;</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 xml:space="preserve">Продолжительность консультирования уполномоченным должностным лицом Администрации </w:t>
      </w:r>
      <w:r w:rsidR="00280CF5">
        <w:rPr>
          <w:rFonts w:ascii="Times New Roman" w:hAnsi="Times New Roman" w:cs="Times New Roman"/>
          <w:sz w:val="28"/>
          <w:szCs w:val="28"/>
        </w:rPr>
        <w:t>составляет не более 15</w:t>
      </w:r>
      <w:r w:rsidRPr="00280CF5">
        <w:rPr>
          <w:rFonts w:ascii="Times New Roman" w:hAnsi="Times New Roman" w:cs="Times New Roman"/>
          <w:sz w:val="28"/>
          <w:szCs w:val="28"/>
        </w:rPr>
        <w:t xml:space="preserve"> минут.</w:t>
      </w:r>
    </w:p>
    <w:p w:rsidR="00001A99" w:rsidRPr="00280CF5"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Время ожидания кон</w:t>
      </w:r>
      <w:r w:rsidR="00280CF5">
        <w:rPr>
          <w:rFonts w:ascii="Times New Roman" w:hAnsi="Times New Roman" w:cs="Times New Roman"/>
          <w:sz w:val="28"/>
          <w:szCs w:val="28"/>
        </w:rPr>
        <w:t>сультации не должно превышать 15</w:t>
      </w:r>
      <w:r w:rsidRPr="00280CF5">
        <w:rPr>
          <w:rFonts w:ascii="Times New Roman" w:hAnsi="Times New Roman" w:cs="Times New Roman"/>
          <w:sz w:val="28"/>
          <w:szCs w:val="28"/>
        </w:rPr>
        <w:t xml:space="preserve"> 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0CF5">
        <w:rPr>
          <w:rFonts w:ascii="Times New Roman" w:hAnsi="Times New Roman" w:cs="Times New Roman"/>
          <w:sz w:val="28"/>
          <w:szCs w:val="28"/>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w:t>
      </w:r>
      <w:r w:rsidRPr="00082673">
        <w:rPr>
          <w:rFonts w:ascii="Times New Roman" w:hAnsi="Times New Roman" w:cs="Times New Roman"/>
          <w:sz w:val="28"/>
          <w:szCs w:val="28"/>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7"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280CF5">
        <w:rPr>
          <w:rFonts w:ascii="Times New Roman" w:hAnsi="Times New Roman" w:cs="Times New Roman"/>
          <w:bCs/>
          <w:sz w:val="28"/>
          <w:szCs w:val="28"/>
        </w:rPr>
        <w:t>5</w:t>
      </w:r>
      <w:r w:rsidRPr="007F2128">
        <w:rPr>
          <w:rFonts w:ascii="Times New Roman" w:hAnsi="Times New Roman" w:cs="Times New Roman"/>
          <w:bCs/>
          <w:sz w:val="28"/>
          <w:szCs w:val="28"/>
        </w:rPr>
        <w:t xml:space="preserve"> минут.</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1.3.4. Информирование о ходе предоставления муниципальной услуги осуществляется специалистами при личном контакте с гражданами, а также с </w:t>
      </w:r>
      <w:r w:rsidRPr="007F2128">
        <w:rPr>
          <w:rFonts w:ascii="Times New Roman" w:hAnsi="Times New Roman" w:cs="Times New Roman"/>
          <w:bCs/>
          <w:sz w:val="28"/>
          <w:szCs w:val="28"/>
        </w:rPr>
        <w:lastRenderedPageBreak/>
        <w:t>использованием средств сети Интернет, почтовой, телефонной связи и электронной почты.</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Заявители</w:t>
      </w:r>
      <w:r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43831">
        <w:rPr>
          <w:rFonts w:ascii="Times New Roman" w:hAnsi="Times New Roman" w:cs="Times New Roman"/>
          <w:b/>
          <w:bCs/>
          <w:sz w:val="28"/>
          <w:szCs w:val="28"/>
          <w:lang w:val="en-US"/>
        </w:rPr>
        <w:t>II</w:t>
      </w:r>
      <w:r w:rsidRPr="00943831">
        <w:rPr>
          <w:rFonts w:ascii="Times New Roman" w:hAnsi="Times New Roman" w:cs="Times New Roman"/>
          <w:b/>
          <w:bCs/>
          <w:sz w:val="28"/>
          <w:szCs w:val="28"/>
        </w:rPr>
        <w:t>. Стандарт предоставления муниципальной услуги</w:t>
      </w:r>
    </w:p>
    <w:p w:rsidR="00001A99" w:rsidRDefault="00001A99" w:rsidP="00001A99">
      <w:pPr>
        <w:autoSpaceDE w:val="0"/>
        <w:autoSpaceDN w:val="0"/>
        <w:adjustRightInd w:val="0"/>
        <w:spacing w:after="0" w:line="240" w:lineRule="auto"/>
        <w:jc w:val="both"/>
        <w:rPr>
          <w:rFonts w:ascii="Times New Roman" w:hAnsi="Times New Roman" w:cs="Times New Roman"/>
          <w:sz w:val="28"/>
          <w:szCs w:val="28"/>
        </w:rPr>
      </w:pPr>
    </w:p>
    <w:p w:rsidR="00943831" w:rsidRDefault="00943831"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муниципальная услуга «П</w:t>
      </w:r>
      <w:r w:rsidRPr="00943831">
        <w:rPr>
          <w:rFonts w:ascii="Times New Roman" w:hAnsi="Times New Roman" w:cs="Times New Roman"/>
          <w:sz w:val="28"/>
          <w:szCs w:val="28"/>
        </w:rPr>
        <w:t>редоставлени</w:t>
      </w:r>
      <w:r>
        <w:rPr>
          <w:rFonts w:ascii="Times New Roman" w:hAnsi="Times New Roman" w:cs="Times New Roman"/>
          <w:sz w:val="28"/>
          <w:szCs w:val="28"/>
        </w:rPr>
        <w:t>е</w:t>
      </w:r>
      <w:r w:rsidRPr="00943831">
        <w:rPr>
          <w:rFonts w:ascii="Times New Roman" w:hAnsi="Times New Roman" w:cs="Times New Roman"/>
          <w:sz w:val="28"/>
          <w:szCs w:val="28"/>
        </w:rPr>
        <w:t xml:space="preserve"> земельных участков в собственность многодетным семьям,</w:t>
      </w:r>
      <w:r>
        <w:rPr>
          <w:rFonts w:ascii="Times New Roman" w:hAnsi="Times New Roman" w:cs="Times New Roman"/>
          <w:sz w:val="28"/>
          <w:szCs w:val="28"/>
        </w:rPr>
        <w:t xml:space="preserve"> </w:t>
      </w:r>
      <w:r w:rsidRPr="00943831">
        <w:rPr>
          <w:rFonts w:ascii="Times New Roman" w:hAnsi="Times New Roman" w:cs="Times New Roman"/>
          <w:sz w:val="28"/>
          <w:szCs w:val="28"/>
        </w:rPr>
        <w:t>имеющим трех и более детей</w:t>
      </w:r>
      <w:r>
        <w:rPr>
          <w:rFonts w:ascii="Times New Roman" w:hAnsi="Times New Roman" w:cs="Times New Roman"/>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lastRenderedPageBreak/>
        <w:t>2</w:t>
      </w:r>
      <w:r w:rsidR="005301E8" w:rsidRPr="00EC46F3">
        <w:rPr>
          <w:rFonts w:ascii="Times New Roman" w:hAnsi="Times New Roman" w:cs="Times New Roman"/>
          <w:sz w:val="28"/>
          <w:szCs w:val="28"/>
        </w:rPr>
        <w:t>.</w:t>
      </w:r>
      <w:r w:rsidR="00E338F7">
        <w:rPr>
          <w:rFonts w:ascii="Times New Roman" w:hAnsi="Times New Roman" w:cs="Times New Roman"/>
          <w:sz w:val="28"/>
          <w:szCs w:val="28"/>
        </w:rPr>
        <w:t>2</w:t>
      </w:r>
      <w:r w:rsidRPr="00EC46F3">
        <w:rPr>
          <w:rFonts w:ascii="Times New Roman" w:hAnsi="Times New Roman" w:cs="Times New Roman"/>
          <w:sz w:val="28"/>
          <w:szCs w:val="28"/>
        </w:rPr>
        <w:t>.</w:t>
      </w:r>
      <w:r w:rsidR="005301E8" w:rsidRPr="00EC46F3">
        <w:rPr>
          <w:rFonts w:ascii="Times New Roman" w:hAnsi="Times New Roman" w:cs="Times New Roman"/>
          <w:sz w:val="28"/>
          <w:szCs w:val="28"/>
        </w:rPr>
        <w:t xml:space="preserve"> Муниципальная услуга предоставляется </w:t>
      </w:r>
      <w:r w:rsidR="005301E8" w:rsidRPr="00280CF5">
        <w:rPr>
          <w:rFonts w:ascii="Times New Roman" w:hAnsi="Times New Roman" w:cs="Times New Roman"/>
          <w:sz w:val="28"/>
          <w:szCs w:val="28"/>
        </w:rPr>
        <w:t>администр</w:t>
      </w:r>
      <w:r w:rsidRPr="00280CF5">
        <w:rPr>
          <w:rFonts w:ascii="Times New Roman" w:hAnsi="Times New Roman" w:cs="Times New Roman"/>
          <w:sz w:val="28"/>
          <w:szCs w:val="28"/>
        </w:rPr>
        <w:t>ацией</w:t>
      </w:r>
      <w:r w:rsidR="005301E8" w:rsidRPr="00EC46F3">
        <w:rPr>
          <w:rFonts w:ascii="Times New Roman" w:hAnsi="Times New Roman" w:cs="Times New Roman"/>
          <w:i/>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3</w:t>
      </w:r>
      <w:r w:rsidR="005301E8" w:rsidRPr="00EC46F3">
        <w:rPr>
          <w:rFonts w:ascii="Times New Roman" w:hAnsi="Times New Roman" w:cs="Times New Roman"/>
          <w:sz w:val="28"/>
          <w:szCs w:val="28"/>
        </w:rPr>
        <w:t>. Конечным результатом предоставления муниципальной услуги является: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решение органа местного самоуправления о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мотивированный отказ в предоставлении муниципальной услуги.</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4</w:t>
      </w:r>
      <w:r w:rsidR="005301E8" w:rsidRPr="00EC46F3">
        <w:rPr>
          <w:rFonts w:ascii="Times New Roman" w:hAnsi="Times New Roman" w:cs="Times New Roman"/>
          <w:sz w:val="28"/>
          <w:szCs w:val="28"/>
        </w:rPr>
        <w:t>. Решение о предоставлении земельного участка гражданину принимается не позднее 30 дней после утверждения перечня</w:t>
      </w:r>
      <w:r w:rsidR="00E01F7E">
        <w:rPr>
          <w:rFonts w:ascii="Times New Roman" w:hAnsi="Times New Roman" w:cs="Times New Roman"/>
          <w:sz w:val="28"/>
          <w:szCs w:val="28"/>
        </w:rPr>
        <w:t xml:space="preserve"> земельных участков, подлежащих предоставлению </w:t>
      </w:r>
      <w:r w:rsidR="005301E8" w:rsidRPr="00EC46F3">
        <w:rPr>
          <w:rFonts w:ascii="Times New Roman" w:hAnsi="Times New Roman" w:cs="Times New Roman"/>
          <w:sz w:val="28"/>
          <w:szCs w:val="28"/>
        </w:rPr>
        <w:t>(внесения изменений в перечень), но не позднее шести месяцев с даты поступления заявления гражданина</w:t>
      </w:r>
      <w:r w:rsid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w:t>
      </w:r>
      <w:r w:rsidR="00E338F7">
        <w:rPr>
          <w:rFonts w:ascii="Times New Roman" w:hAnsi="Times New Roman" w:cs="Times New Roman"/>
          <w:sz w:val="28"/>
          <w:szCs w:val="28"/>
        </w:rPr>
        <w:t>5</w:t>
      </w:r>
      <w:r w:rsidR="005301E8" w:rsidRPr="00E01F7E">
        <w:rPr>
          <w:rFonts w:ascii="Times New Roman" w:hAnsi="Times New Roman" w:cs="Times New Roman"/>
          <w:sz w:val="28"/>
          <w:szCs w:val="28"/>
        </w:rPr>
        <w:t>. Правовыми основаниями для предоставления муниципальной услуги являются:</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1) Федеральный закон от 6 октября 2003 года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 xml:space="preserve"> 131-ФЗ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Об общих принципах организации местного самоуправления в Российской Федерации</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 Земельный кодекс Российской Федерации</w:t>
      </w:r>
      <w:r w:rsidR="00E01F7E"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3</w:t>
      </w:r>
      <w:r w:rsidR="005301E8" w:rsidRPr="00E01F7E">
        <w:rPr>
          <w:rFonts w:ascii="Times New Roman" w:hAnsi="Times New Roman" w:cs="Times New Roman"/>
          <w:sz w:val="28"/>
          <w:szCs w:val="28"/>
        </w:rPr>
        <w:t xml:space="preserve">) Федеральный закон от 21.07.1997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122-ФЗ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государственной регистрации прав на недвижимое имущество и сделок с ним</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4</w:t>
      </w:r>
      <w:r w:rsidR="005301E8" w:rsidRPr="00E01F7E">
        <w:rPr>
          <w:rFonts w:ascii="Times New Roman" w:hAnsi="Times New Roman" w:cs="Times New Roman"/>
          <w:sz w:val="28"/>
          <w:szCs w:val="28"/>
        </w:rPr>
        <w:t xml:space="preserve">) Федеральный закон от 25.10.2001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137-ФЗ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введении в действие Земельного кодекса Российской Федерации</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6) Закон </w:t>
      </w:r>
      <w:r w:rsidR="00E01F7E">
        <w:rPr>
          <w:rFonts w:ascii="Times New Roman" w:hAnsi="Times New Roman" w:cs="Times New Roman"/>
          <w:sz w:val="28"/>
          <w:szCs w:val="28"/>
        </w:rPr>
        <w:t>Красноярского края от 04.12.2008 № 7-2542 «О регулировании земельных отношений в Красноярском крае»</w:t>
      </w:r>
      <w:r w:rsidRPr="00E01F7E">
        <w:rPr>
          <w:rFonts w:ascii="Times New Roman" w:hAnsi="Times New Roman" w:cs="Times New Roman"/>
          <w:sz w:val="28"/>
          <w:szCs w:val="28"/>
        </w:rPr>
        <w:t>.</w:t>
      </w:r>
      <w:bookmarkStart w:id="1" w:name="Par26"/>
      <w:bookmarkEnd w:id="1"/>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6</w:t>
      </w:r>
      <w:r w:rsidR="005301E8" w:rsidRPr="00EC46F3">
        <w:rPr>
          <w:rFonts w:ascii="Times New Roman" w:hAnsi="Times New Roman" w:cs="Times New Roman"/>
          <w:sz w:val="28"/>
          <w:szCs w:val="28"/>
        </w:rPr>
        <w:t>. Для получения муниципальной услуги заявитель представляет: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заявление гражданина о предоставлении земельного участка в собственность бесплатно;</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копии паспортов гражданина Российской Федерации всех совершеннолетних членов семьи;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копии свидетельств о рождении детей;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копии документов, подтверждающих усыновление (удочерение) (при наличии усыновленных (удочеренных) детей).</w:t>
      </w:r>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7</w:t>
      </w:r>
      <w:r w:rsidR="005301E8" w:rsidRPr="00EC46F3">
        <w:rPr>
          <w:rFonts w:ascii="Times New Roman" w:hAnsi="Times New Roman" w:cs="Times New Roman"/>
          <w:sz w:val="28"/>
          <w:szCs w:val="28"/>
        </w:rPr>
        <w:t>. Представленные документы должны соответствовать следующим требованиям: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в документах отсутствуют неоговоренные исправления;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документы не исполнены карандашом.</w:t>
      </w:r>
    </w:p>
    <w:p w:rsidR="005301E8" w:rsidRPr="00EC46F3"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8</w:t>
      </w:r>
      <w:r w:rsidR="005301E8" w:rsidRPr="00EC46F3">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1) представление документов, не соответствующих перечню, указанному в </w:t>
      </w:r>
      <w:r w:rsidR="007340C4">
        <w:rPr>
          <w:rFonts w:ascii="Times New Roman" w:hAnsi="Times New Roman" w:cs="Times New Roman"/>
          <w:sz w:val="28"/>
          <w:szCs w:val="28"/>
        </w:rPr>
        <w:t xml:space="preserve">пункте 2.5 </w:t>
      </w:r>
      <w:r w:rsidRPr="00EC46F3">
        <w:rPr>
          <w:rFonts w:ascii="Times New Roman" w:hAnsi="Times New Roman" w:cs="Times New Roman"/>
          <w:sz w:val="28"/>
          <w:szCs w:val="28"/>
        </w:rPr>
        <w:t>Регламента;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нарушение требований к оформлению документов;</w:t>
      </w:r>
    </w:p>
    <w:p w:rsidR="007340C4"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с заявлением о предоставлении земельного участка обратилось ненадлежащее лицо.</w:t>
      </w:r>
    </w:p>
    <w:p w:rsidR="007340C4"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338F7">
        <w:rPr>
          <w:rFonts w:ascii="Times New Roman" w:hAnsi="Times New Roman" w:cs="Times New Roman"/>
          <w:sz w:val="28"/>
          <w:szCs w:val="28"/>
        </w:rPr>
        <w:t>9</w:t>
      </w:r>
      <w:r w:rsidR="005301E8" w:rsidRPr="00EC46F3">
        <w:rPr>
          <w:rFonts w:ascii="Times New Roman" w:hAnsi="Times New Roman" w:cs="Times New Roman"/>
          <w:sz w:val="28"/>
          <w:szCs w:val="28"/>
        </w:rPr>
        <w:t>. Основаниями для отказа в предоставлении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отсутствие у заявителя права на получение муниципальной услуги в соответствии с действующим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испрашиваемое право на земельный участок не предусмотрено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несоответствие целей предполагаемого использования земельного участка градостроительной документации и документации по зонированию территории;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прохождение по испрашиваемому земельному участку инженерных сетей, если земельный участок предназначен для размещения временных построек;</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5) при наличии иных оснований, предусмотренных действующим законодательством, муниципальными правовыми актами.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10</w:t>
      </w:r>
      <w:r w:rsidRPr="00EC46F3">
        <w:rPr>
          <w:rFonts w:ascii="Times New Roman" w:hAnsi="Times New Roman" w:cs="Times New Roman"/>
          <w:sz w:val="28"/>
          <w:szCs w:val="28"/>
        </w:rPr>
        <w:t>. При предоставлении муниципальной услуги плата с заявителя не взимается.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11</w:t>
      </w:r>
      <w:r w:rsidRPr="00EC46F3">
        <w:rPr>
          <w:rFonts w:ascii="Times New Roman" w:hAnsi="Times New Roman" w:cs="Times New Roman"/>
          <w:sz w:val="28"/>
          <w:szCs w:val="28"/>
        </w:rPr>
        <w:t xml:space="preserve">. Максимальное время ожидания в очереди при подаче документов составляет </w:t>
      </w:r>
      <w:r w:rsidR="007340C4">
        <w:rPr>
          <w:rFonts w:ascii="Times New Roman" w:hAnsi="Times New Roman" w:cs="Times New Roman"/>
          <w:sz w:val="28"/>
          <w:szCs w:val="28"/>
        </w:rPr>
        <w:t>__</w:t>
      </w:r>
      <w:r w:rsidRPr="00EC46F3">
        <w:rPr>
          <w:rFonts w:ascii="Times New Roman" w:hAnsi="Times New Roman" w:cs="Times New Roman"/>
          <w:sz w:val="28"/>
          <w:szCs w:val="28"/>
        </w:rPr>
        <w:t xml:space="preserve"> минут; максимальная продолжительность приема у специалиста, осуществляющего прием документов, составляет </w:t>
      </w:r>
      <w:r w:rsidR="007340C4">
        <w:rPr>
          <w:rFonts w:ascii="Times New Roman" w:hAnsi="Times New Roman" w:cs="Times New Roman"/>
          <w:sz w:val="28"/>
          <w:szCs w:val="28"/>
        </w:rPr>
        <w:t>__</w:t>
      </w:r>
      <w:r w:rsidRPr="00EC46F3">
        <w:rPr>
          <w:rFonts w:ascii="Times New Roman" w:hAnsi="Times New Roman" w:cs="Times New Roman"/>
          <w:sz w:val="28"/>
          <w:szCs w:val="28"/>
        </w:rPr>
        <w:t xml:space="preserve"> минут.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2</w:t>
      </w:r>
      <w:r w:rsidRPr="00EC46F3">
        <w:rPr>
          <w:rFonts w:ascii="Times New Roman" w:hAnsi="Times New Roman" w:cs="Times New Roman"/>
          <w:sz w:val="28"/>
          <w:szCs w:val="28"/>
        </w:rPr>
        <w:t>. Заявление регистрируется в день представления в администрацию заявления и документов, необходимых для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3</w:t>
      </w:r>
      <w:r w:rsidRPr="00EC46F3">
        <w:rPr>
          <w:rFonts w:ascii="Times New Roman" w:hAnsi="Times New Roman" w:cs="Times New Roman"/>
          <w:sz w:val="28"/>
          <w:szCs w:val="28"/>
        </w:rPr>
        <w:t>. Требования к помещениям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требования к местам приема заявителей: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требования к местам для ожидания: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ожидания в очереди оборудуются стульями и (или) кресельными секциями;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требования к местам для информирования заявителей: оборудуются визуальной, текстовой информацией, размещаемой на информационном стенде.</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38F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24B7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lastRenderedPageBreak/>
        <w:t>Места для ожидания и заполнения заявлений должны быть доступны для инвалидов.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4B7B" w:rsidRPr="00F24B7B" w:rsidRDefault="00F24B7B" w:rsidP="00C250B2">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5</w:t>
      </w:r>
      <w:r w:rsidRPr="00EC46F3">
        <w:rPr>
          <w:rFonts w:ascii="Times New Roman" w:hAnsi="Times New Roman" w:cs="Times New Roman"/>
          <w:sz w:val="28"/>
          <w:szCs w:val="28"/>
        </w:rPr>
        <w:t>. Показателями оценки доступности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транспортная доступность к местам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обеспечение возможности направления запроса по электронной почте;</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размещение информации о порядке предоставления муниципальной услуги на официальном сайте муниципального образования.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6</w:t>
      </w:r>
      <w:r w:rsidRPr="00EC46F3">
        <w:rPr>
          <w:rFonts w:ascii="Times New Roman" w:hAnsi="Times New Roman" w:cs="Times New Roman"/>
          <w:sz w:val="28"/>
          <w:szCs w:val="28"/>
        </w:rPr>
        <w:t>. Показателями оценки качества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соблюдение срока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2) </w:t>
      </w:r>
      <w:r w:rsidR="007340C4">
        <w:rPr>
          <w:rFonts w:ascii="Times New Roman" w:hAnsi="Times New Roman" w:cs="Times New Roman"/>
          <w:sz w:val="28"/>
          <w:szCs w:val="28"/>
        </w:rPr>
        <w:t>правомерность предоставления муниципа</w:t>
      </w:r>
      <w:r w:rsidR="00831FEF">
        <w:rPr>
          <w:rFonts w:ascii="Times New Roman" w:hAnsi="Times New Roman" w:cs="Times New Roman"/>
          <w:sz w:val="28"/>
          <w:szCs w:val="28"/>
        </w:rPr>
        <w:t>льной услуги</w:t>
      </w:r>
      <w:r w:rsidRPr="00EC46F3">
        <w:rPr>
          <w:rFonts w:ascii="Times New Roman" w:hAnsi="Times New Roman" w:cs="Times New Roman"/>
          <w:sz w:val="28"/>
          <w:szCs w:val="28"/>
        </w:rPr>
        <w:t>.</w:t>
      </w:r>
    </w:p>
    <w:p w:rsidR="00001A99" w:rsidRPr="007F2128" w:rsidRDefault="00001A99" w:rsidP="00001A99">
      <w:pPr>
        <w:autoSpaceDE w:val="0"/>
        <w:autoSpaceDN w:val="0"/>
        <w:adjustRightInd w:val="0"/>
        <w:spacing w:after="0" w:line="240" w:lineRule="auto"/>
        <w:contextualSpacing/>
        <w:jc w:val="both"/>
        <w:rPr>
          <w:rFonts w:ascii="Times New Roman" w:hAnsi="Times New Roman" w:cs="Times New Roman"/>
          <w:bCs/>
          <w:sz w:val="28"/>
          <w:szCs w:val="28"/>
        </w:rPr>
      </w:pPr>
    </w:p>
    <w:p w:rsidR="00001A99" w:rsidRPr="009D6EC7"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E2BEC" w:rsidRDefault="00FE2BEC" w:rsidP="00FE2BEC">
      <w:pPr>
        <w:autoSpaceDE w:val="0"/>
        <w:autoSpaceDN w:val="0"/>
        <w:adjustRightInd w:val="0"/>
        <w:spacing w:after="0" w:line="240" w:lineRule="auto"/>
        <w:ind w:firstLine="540"/>
        <w:jc w:val="both"/>
        <w:rPr>
          <w:rFonts w:ascii="Times New Roman" w:hAnsi="Times New Roman" w:cs="Times New Roman"/>
          <w:sz w:val="28"/>
          <w:szCs w:val="28"/>
        </w:rPr>
      </w:pP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по предоставлению земельных участков в собственность бесплатно многодетным семьям, имеющим трех и более детей, включает в себя следующие административные процедуры:</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 заявителю (постановление о предоставлении земельного участка в собственность бесплатно, акт приема-передачи, кадастровый паспорт).</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 наличие приложенных к заявлению документов, перечисленных в пункте 2.5 Регламента;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выдачи результата предоставления муниципальной услуги (постановление о предоставлении земельного участка в собственность бесплатно, акт приема-передачи, кадастровый паспорт) является подача гражданином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регистрирует </w:t>
      </w:r>
      <w:r w:rsidR="00463F08" w:rsidRPr="00463F08">
        <w:rPr>
          <w:rFonts w:ascii="Times New Roman" w:hAnsi="Times New Roman" w:cs="Times New Roman"/>
          <w:sz w:val="28"/>
          <w:szCs w:val="28"/>
        </w:rPr>
        <w:t>Заместитель главы сельсовета</w:t>
      </w:r>
      <w:r w:rsidRPr="00FE2BEC">
        <w:rPr>
          <w:rFonts w:ascii="Times New Roman" w:hAnsi="Times New Roman" w:cs="Times New Roman"/>
          <w:i/>
          <w:sz w:val="28"/>
          <w:szCs w:val="28"/>
        </w:rPr>
        <w:t>.</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с присвоенным регистрационным номером </w:t>
      </w:r>
      <w:r w:rsidR="00463F08" w:rsidRPr="00463F08">
        <w:rPr>
          <w:rFonts w:ascii="Times New Roman" w:hAnsi="Times New Roman" w:cs="Times New Roman"/>
          <w:sz w:val="28"/>
          <w:szCs w:val="28"/>
        </w:rPr>
        <w:t>заместитель главы сельсовета</w:t>
      </w:r>
      <w:r w:rsidR="00463F08">
        <w:rPr>
          <w:rFonts w:ascii="Times New Roman" w:hAnsi="Times New Roman" w:cs="Times New Roman"/>
          <w:i/>
          <w:sz w:val="28"/>
          <w:szCs w:val="28"/>
        </w:rPr>
        <w:t xml:space="preserve"> </w:t>
      </w:r>
      <w:r>
        <w:rPr>
          <w:rFonts w:ascii="Times New Roman" w:hAnsi="Times New Roman" w:cs="Times New Roman"/>
          <w:sz w:val="28"/>
          <w:szCs w:val="28"/>
        </w:rPr>
        <w:t>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вместе с оригиналами документов, представленных заявителем, остается на хранении в администрации.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 не более 6 (шести) месяцев.</w:t>
      </w:r>
    </w:p>
    <w:p w:rsidR="00001A99" w:rsidRDefault="00001A99" w:rsidP="00C250B2">
      <w:pPr>
        <w:autoSpaceDE w:val="0"/>
        <w:autoSpaceDN w:val="0"/>
        <w:adjustRightInd w:val="0"/>
        <w:spacing w:after="0" w:line="240" w:lineRule="auto"/>
        <w:ind w:firstLine="709"/>
        <w:jc w:val="both"/>
        <w:rPr>
          <w:rFonts w:ascii="Times New Roman" w:hAnsi="Times New Roman" w:cs="Times New Roman"/>
          <w:sz w:val="28"/>
          <w:szCs w:val="28"/>
        </w:rPr>
      </w:pPr>
    </w:p>
    <w:p w:rsidR="00001A99" w:rsidRPr="00EA628A"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 xml:space="preserve">4.1.1 Текущий контроль исполнения положений Регламента осуществляется </w:t>
      </w:r>
      <w:r w:rsidR="00280CF5" w:rsidRPr="00280CF5">
        <w:rPr>
          <w:rFonts w:ascii="Times New Roman" w:hAnsi="Times New Roman" w:cs="Times New Roman"/>
          <w:bCs/>
          <w:sz w:val="28"/>
          <w:szCs w:val="28"/>
        </w:rPr>
        <w:t>Главой сельсовета</w:t>
      </w:r>
      <w:r w:rsidRPr="00EA628A">
        <w:rPr>
          <w:rFonts w:ascii="Times New Roman" w:hAnsi="Times New Roman" w:cs="Times New Roman"/>
          <w:bCs/>
          <w:i/>
          <w:sz w:val="28"/>
          <w:szCs w:val="28"/>
        </w:rPr>
        <w:t>.</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w:t>
      </w:r>
      <w:r w:rsidRPr="00280CF5">
        <w:rPr>
          <w:rFonts w:ascii="Times New Roman" w:hAnsi="Times New Roman" w:cs="Times New Roman"/>
          <w:bCs/>
          <w:sz w:val="28"/>
          <w:szCs w:val="28"/>
        </w:rPr>
        <w:t xml:space="preserve">Главы </w:t>
      </w:r>
      <w:r w:rsidR="00280CF5" w:rsidRPr="00280CF5">
        <w:rPr>
          <w:rFonts w:ascii="Times New Roman" w:hAnsi="Times New Roman" w:cs="Times New Roman"/>
          <w:bCs/>
          <w:sz w:val="28"/>
          <w:szCs w:val="28"/>
        </w:rPr>
        <w:t>сельсовета</w:t>
      </w:r>
      <w:r w:rsidRPr="00EA628A">
        <w:rPr>
          <w:rFonts w:ascii="Times New Roman" w:hAnsi="Times New Roman" w:cs="Times New Roman"/>
          <w:bCs/>
          <w:sz w:val="28"/>
          <w:szCs w:val="28"/>
        </w:rPr>
        <w:t xml:space="preserve"> формируется комиссия.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4.2.3. Плановые проверки проводятся на основании распоряжения </w:t>
      </w:r>
      <w:r w:rsidRPr="00280CF5">
        <w:rPr>
          <w:rFonts w:ascii="Times New Roman" w:hAnsi="Times New Roman" w:cs="Times New Roman"/>
          <w:bCs/>
          <w:sz w:val="28"/>
          <w:szCs w:val="28"/>
        </w:rPr>
        <w:t xml:space="preserve">Главы </w:t>
      </w:r>
      <w:r w:rsidR="00280CF5" w:rsidRPr="00280CF5">
        <w:rPr>
          <w:rFonts w:ascii="Times New Roman" w:hAnsi="Times New Roman" w:cs="Times New Roman"/>
          <w:bCs/>
          <w:sz w:val="28"/>
          <w:szCs w:val="28"/>
        </w:rPr>
        <w:t>сельсовета</w:t>
      </w:r>
      <w:r w:rsidRPr="00EA628A">
        <w:rPr>
          <w:rFonts w:ascii="Times New Roman" w:hAnsi="Times New Roman" w:cs="Times New Roman"/>
          <w:bCs/>
          <w:i/>
          <w:sz w:val="28"/>
          <w:szCs w:val="28"/>
        </w:rPr>
        <w:t xml:space="preserve"> </w:t>
      </w:r>
      <w:r w:rsidRPr="00EA628A">
        <w:rPr>
          <w:rFonts w:ascii="Times New Roman" w:hAnsi="Times New Roman" w:cs="Times New Roman"/>
          <w:bCs/>
          <w:sz w:val="28"/>
          <w:szCs w:val="28"/>
        </w:rPr>
        <w:t>не реже одного раза в два года.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4.2.4 Внеплановые проверки проводятся по конкретному обращению заявителя.</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r w:rsidRPr="00463F08">
        <w:rPr>
          <w:rFonts w:ascii="Times New Roman" w:hAnsi="Times New Roman" w:cs="Times New Roman"/>
          <w:bCs/>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EC6C89" w:rsidRDefault="00001A99" w:rsidP="00001A99">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rPr>
      </w:pPr>
      <w:r w:rsidRPr="00EC6C89">
        <w:rPr>
          <w:rFonts w:ascii="Times New Roman" w:eastAsia="Times New Roman" w:hAnsi="Times New Roman" w:cs="Times New Roman"/>
          <w:b/>
          <w:sz w:val="28"/>
          <w:szCs w:val="28"/>
        </w:rPr>
        <w:lastRenderedPageBreak/>
        <w:t xml:space="preserve">V. </w:t>
      </w:r>
      <w:r w:rsidR="00C250B2" w:rsidRPr="00EC6C89">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bookmarkStart w:id="2" w:name="_GoBack"/>
      <w:bookmarkEnd w:id="2"/>
      <w:r w:rsidR="00C250B2" w:rsidRPr="00EC6C89">
        <w:rPr>
          <w:rFonts w:ascii="Times New Roman" w:eastAsia="Times New Roman" w:hAnsi="Times New Roman" w:cs="Times New Roman"/>
          <w:b/>
          <w:sz w:val="28"/>
          <w:szCs w:val="28"/>
        </w:rPr>
        <w:t>ьи 16 Федерального закона от 27.07.2010 № 210-ФЗ «Об организации предоставления государственных и муниципальных услуг»</w:t>
      </w:r>
      <w:r w:rsidR="00EC6C89" w:rsidRPr="00EC6C89">
        <w:rPr>
          <w:rFonts w:ascii="Times New Roman" w:eastAsia="Times New Roman" w:hAnsi="Times New Roman" w:cs="Times New Roman"/>
          <w:b/>
          <w:sz w:val="28"/>
          <w:szCs w:val="28"/>
        </w:rPr>
        <w:t>, а также их должностных лиц, муниципальных служащих, работников</w:t>
      </w:r>
    </w:p>
    <w:p w:rsidR="00001A99" w:rsidRPr="00EA628A" w:rsidRDefault="00001A99" w:rsidP="00001A9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rsidR="00001A99" w:rsidRPr="00EA628A" w:rsidRDefault="00001A99" w:rsidP="00001A99">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1A99" w:rsidRPr="00EA628A" w:rsidRDefault="00001A99" w:rsidP="00001A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A99" w:rsidRPr="00EA628A" w:rsidRDefault="00001A99" w:rsidP="00001A99">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sidRPr="00EA628A">
        <w:rPr>
          <w:rFonts w:ascii="Times New Roman" w:eastAsia="Calibri"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01A99" w:rsidRPr="00EA628A" w:rsidRDefault="00001A99" w:rsidP="00001A99">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EA628A">
        <w:rPr>
          <w:rFonts w:ascii="Times New Roman" w:eastAsia="Calibri" w:hAnsi="Times New Roman" w:cs="Times New Roman"/>
          <w:sz w:val="28"/>
          <w:szCs w:val="28"/>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EA628A">
        <w:rPr>
          <w:rFonts w:ascii="Times New Roman" w:eastAsia="Calibri" w:hAnsi="Times New Roman" w:cs="Times New Roman"/>
          <w:sz w:val="28"/>
          <w:szCs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526" w:rsidRPr="00EC6C89" w:rsidRDefault="00001A99" w:rsidP="00EC6C8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sectPr w:rsidR="00E01526" w:rsidRPr="00EC6C89" w:rsidSect="00D347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03" w:rsidRDefault="008C3503" w:rsidP="00124470">
      <w:pPr>
        <w:spacing w:after="0" w:line="240" w:lineRule="auto"/>
      </w:pPr>
      <w:r>
        <w:separator/>
      </w:r>
    </w:p>
  </w:endnote>
  <w:endnote w:type="continuationSeparator" w:id="0">
    <w:p w:rsidR="008C3503" w:rsidRDefault="008C3503"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03" w:rsidRDefault="008C3503" w:rsidP="00124470">
      <w:pPr>
        <w:spacing w:after="0" w:line="240" w:lineRule="auto"/>
      </w:pPr>
      <w:r>
        <w:separator/>
      </w:r>
    </w:p>
  </w:footnote>
  <w:footnote w:type="continuationSeparator" w:id="0">
    <w:p w:rsidR="008C3503" w:rsidRDefault="008C3503" w:rsidP="00124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1"/>
    <w:footnote w:id="0"/>
  </w:footnotePr>
  <w:endnotePr>
    <w:endnote w:id="-1"/>
    <w:endnote w:id="0"/>
  </w:endnotePr>
  <w:compat/>
  <w:rsids>
    <w:rsidRoot w:val="00247407"/>
    <w:rsid w:val="00001A99"/>
    <w:rsid w:val="00124470"/>
    <w:rsid w:val="00167B4D"/>
    <w:rsid w:val="00247407"/>
    <w:rsid w:val="00280CF5"/>
    <w:rsid w:val="00380D88"/>
    <w:rsid w:val="00413A3D"/>
    <w:rsid w:val="00463F08"/>
    <w:rsid w:val="00513AEB"/>
    <w:rsid w:val="005301E8"/>
    <w:rsid w:val="00535642"/>
    <w:rsid w:val="005B349C"/>
    <w:rsid w:val="0073349D"/>
    <w:rsid w:val="007340C4"/>
    <w:rsid w:val="00740348"/>
    <w:rsid w:val="007E5F9B"/>
    <w:rsid w:val="0081196A"/>
    <w:rsid w:val="00831FEF"/>
    <w:rsid w:val="00847E0F"/>
    <w:rsid w:val="008C3503"/>
    <w:rsid w:val="00943831"/>
    <w:rsid w:val="00960FAC"/>
    <w:rsid w:val="009D5927"/>
    <w:rsid w:val="00A36C60"/>
    <w:rsid w:val="00AE3F6C"/>
    <w:rsid w:val="00B5140B"/>
    <w:rsid w:val="00C21C00"/>
    <w:rsid w:val="00C250B2"/>
    <w:rsid w:val="00D34787"/>
    <w:rsid w:val="00D67188"/>
    <w:rsid w:val="00DD1D42"/>
    <w:rsid w:val="00E01526"/>
    <w:rsid w:val="00E01F7E"/>
    <w:rsid w:val="00E227D2"/>
    <w:rsid w:val="00E338F7"/>
    <w:rsid w:val="00EA6065"/>
    <w:rsid w:val="00EB2179"/>
    <w:rsid w:val="00EC46F3"/>
    <w:rsid w:val="00EC6C89"/>
    <w:rsid w:val="00F0298F"/>
    <w:rsid w:val="00F24B7B"/>
    <w:rsid w:val="00FE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FA13668D277B0CC46093AFC7BB392711DBE1C7298C133EFA806513FFe1Y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5463</Words>
  <Characters>31142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Пользователь</cp:lastModifiedBy>
  <cp:revision>10</cp:revision>
  <cp:lastPrinted>2021-06-17T08:02:00Z</cp:lastPrinted>
  <dcterms:created xsi:type="dcterms:W3CDTF">2021-05-13T06:56:00Z</dcterms:created>
  <dcterms:modified xsi:type="dcterms:W3CDTF">2021-06-30T08:41:00Z</dcterms:modified>
</cp:coreProperties>
</file>