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14" w:rsidRDefault="00C93B14" w:rsidP="00C93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 КРАЙ</w:t>
      </w:r>
    </w:p>
    <w:p w:rsidR="00C93B14" w:rsidRDefault="00C93B14" w:rsidP="00C93B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БОЛЬШЕТЕЛЕКСКОГО СЕЛЬСОВЕТА</w:t>
      </w:r>
    </w:p>
    <w:p w:rsidR="00C93B14" w:rsidRDefault="00C93B14" w:rsidP="00C93B14">
      <w:pPr>
        <w:pStyle w:val="a3"/>
        <w:rPr>
          <w:rFonts w:ascii="Times New Roman" w:hAnsi="Times New Roman"/>
          <w:sz w:val="28"/>
          <w:szCs w:val="28"/>
        </w:rPr>
      </w:pPr>
    </w:p>
    <w:p w:rsidR="00C93B14" w:rsidRDefault="00C93B14" w:rsidP="00C93B14">
      <w:pPr>
        <w:pStyle w:val="a3"/>
        <w:rPr>
          <w:rFonts w:ascii="Times New Roman" w:hAnsi="Times New Roman"/>
          <w:spacing w:val="60"/>
          <w:sz w:val="28"/>
          <w:szCs w:val="28"/>
        </w:rPr>
      </w:pPr>
      <w:r>
        <w:rPr>
          <w:rFonts w:ascii="Times New Roman" w:hAnsi="Times New Roman"/>
          <w:spacing w:val="60"/>
          <w:sz w:val="28"/>
          <w:szCs w:val="28"/>
        </w:rPr>
        <w:t>ПОСТАНОВЛЕНИЕ</w:t>
      </w:r>
    </w:p>
    <w:p w:rsidR="00C93B14" w:rsidRDefault="00C93B14" w:rsidP="00C93B14">
      <w:pPr>
        <w:pStyle w:val="a3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285"/>
        <w:gridCol w:w="2403"/>
        <w:gridCol w:w="900"/>
        <w:gridCol w:w="3267"/>
      </w:tblGrid>
      <w:tr w:rsidR="00C93B14" w:rsidTr="00C93B14">
        <w:tc>
          <w:tcPr>
            <w:tcW w:w="3285" w:type="dxa"/>
            <w:hideMark/>
          </w:tcPr>
          <w:p w:rsidR="00C93B14" w:rsidRDefault="00C93B14">
            <w:pPr>
              <w:pStyle w:val="a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16.01.2014 г.</w:t>
            </w:r>
          </w:p>
        </w:tc>
        <w:tc>
          <w:tcPr>
            <w:tcW w:w="3303" w:type="dxa"/>
            <w:gridSpan w:val="2"/>
            <w:hideMark/>
          </w:tcPr>
          <w:p w:rsidR="00C93B14" w:rsidRDefault="00C93B14">
            <w:pPr>
              <w:pStyle w:val="a3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с. Большой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Телек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267" w:type="dxa"/>
            <w:hideMark/>
          </w:tcPr>
          <w:p w:rsidR="00C93B14" w:rsidRDefault="00C93B14">
            <w:pPr>
              <w:pStyle w:val="a3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№ 1-п    </w:t>
            </w:r>
          </w:p>
        </w:tc>
      </w:tr>
      <w:tr w:rsidR="00C93B14" w:rsidTr="00C93B14">
        <w:trPr>
          <w:gridAfter w:val="2"/>
          <w:wAfter w:w="4167" w:type="dxa"/>
          <w:cantSplit/>
        </w:trPr>
        <w:tc>
          <w:tcPr>
            <w:tcW w:w="5688" w:type="dxa"/>
            <w:gridSpan w:val="2"/>
          </w:tcPr>
          <w:p w:rsidR="00C93B14" w:rsidRDefault="00C93B14">
            <w:pPr>
              <w:pStyle w:val="a3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93B14" w:rsidRDefault="00C93B14" w:rsidP="00B540BB">
            <w:pPr>
              <w:pStyle w:val="a3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   </w:t>
            </w:r>
            <w:r w:rsidR="00B540BB">
              <w:rPr>
                <w:rFonts w:ascii="Times New Roman" w:hAnsi="Times New Roman"/>
                <w:b w:val="0"/>
                <w:sz w:val="28"/>
                <w:szCs w:val="28"/>
              </w:rPr>
              <w:t>поселковом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звене  районного звена территориальной подсистемы единой государственной системы предупреждения и ликвидации чрезвычайных ситуаций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Большетелекского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сельсовета</w:t>
            </w:r>
          </w:p>
        </w:tc>
      </w:tr>
    </w:tbl>
    <w:p w:rsidR="00C93B14" w:rsidRDefault="00C93B14" w:rsidP="00C93B14">
      <w:pPr>
        <w:jc w:val="both"/>
        <w:rPr>
          <w:sz w:val="28"/>
          <w:szCs w:val="28"/>
        </w:rPr>
      </w:pPr>
    </w:p>
    <w:p w:rsidR="00C93B14" w:rsidRDefault="00C93B14" w:rsidP="00C93B14">
      <w:pPr>
        <w:ind w:firstLine="4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Положения «О защите населения и территории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от чрезвычайных ситуаций природного и техногенного характера», утверждённого решением районного Совета депутатов от 02.10.2001 года № 3-64-Р, постановления Совета администрации Красноярского края от 15.04.2004 г. № 92-п «О территориальной подсистеме единой государственной системы предупреждения и ликвидации чрезвычайных ситуаций Красноярского края» на основании  ст. 6  Устава 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сельсовета ПОСТАНОВЛЯЮ:</w:t>
      </w:r>
      <w:proofErr w:type="gramEnd"/>
    </w:p>
    <w:p w:rsidR="00C93B14" w:rsidRDefault="00C93B14" w:rsidP="00C93B14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положения о </w:t>
      </w:r>
      <w:r w:rsidR="00B540BB" w:rsidRPr="00B540BB">
        <w:rPr>
          <w:sz w:val="28"/>
          <w:szCs w:val="28"/>
        </w:rPr>
        <w:t>поселковом</w:t>
      </w:r>
      <w:r>
        <w:rPr>
          <w:sz w:val="28"/>
          <w:szCs w:val="28"/>
        </w:rPr>
        <w:t xml:space="preserve">  звене районного звена территориальной подсистемы единой государственной системы предупреждения и ликвидации чрезвычайных ситуаций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сельовета</w:t>
      </w:r>
      <w:proofErr w:type="spellEnd"/>
      <w:r>
        <w:rPr>
          <w:sz w:val="28"/>
          <w:szCs w:val="28"/>
        </w:rPr>
        <w:t>.</w:t>
      </w:r>
    </w:p>
    <w:p w:rsidR="00C93B14" w:rsidRDefault="00335C2A" w:rsidP="00C93B14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3B14">
        <w:rPr>
          <w:sz w:val="28"/>
          <w:szCs w:val="28"/>
        </w:rPr>
        <w:t xml:space="preserve">. </w:t>
      </w:r>
      <w:proofErr w:type="gramStart"/>
      <w:r w:rsidR="00C93B14">
        <w:rPr>
          <w:sz w:val="28"/>
          <w:szCs w:val="28"/>
        </w:rPr>
        <w:t>Контроль за</w:t>
      </w:r>
      <w:proofErr w:type="gramEnd"/>
      <w:r w:rsidR="00C93B14">
        <w:rPr>
          <w:sz w:val="28"/>
          <w:szCs w:val="28"/>
        </w:rPr>
        <w:t xml:space="preserve"> выполнением постановления оставляю за собой.</w:t>
      </w:r>
    </w:p>
    <w:p w:rsidR="00C93B14" w:rsidRDefault="00335C2A" w:rsidP="00C93B14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3B14">
        <w:rPr>
          <w:sz w:val="28"/>
          <w:szCs w:val="28"/>
        </w:rPr>
        <w:t xml:space="preserve">. </w:t>
      </w:r>
      <w:r w:rsidR="00B7183D">
        <w:rPr>
          <w:sz w:val="28"/>
          <w:szCs w:val="28"/>
        </w:rPr>
        <w:t xml:space="preserve">Опубликовать  настоящее постановление в «Ведомостях органов местного самоуправления </w:t>
      </w:r>
      <w:proofErr w:type="spellStart"/>
      <w:r w:rsidR="00B7183D">
        <w:rPr>
          <w:sz w:val="28"/>
          <w:szCs w:val="28"/>
        </w:rPr>
        <w:t>Большетелекского</w:t>
      </w:r>
      <w:proofErr w:type="spellEnd"/>
      <w:r w:rsidR="00B7183D">
        <w:rPr>
          <w:sz w:val="28"/>
          <w:szCs w:val="28"/>
        </w:rPr>
        <w:t xml:space="preserve"> сельсовета»</w:t>
      </w:r>
    </w:p>
    <w:p w:rsidR="00C93B14" w:rsidRDefault="00C93B14" w:rsidP="00C93B14">
      <w:pPr>
        <w:ind w:firstLine="450"/>
        <w:jc w:val="both"/>
        <w:rPr>
          <w:sz w:val="28"/>
          <w:szCs w:val="28"/>
        </w:rPr>
      </w:pPr>
    </w:p>
    <w:p w:rsidR="00C93B14" w:rsidRDefault="00C93B14" w:rsidP="00C93B14">
      <w:pPr>
        <w:ind w:firstLine="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</w:t>
      </w:r>
      <w:proofErr w:type="spellStart"/>
      <w:r>
        <w:rPr>
          <w:sz w:val="28"/>
          <w:szCs w:val="28"/>
        </w:rPr>
        <w:t>А.В.Шарков</w:t>
      </w:r>
      <w:proofErr w:type="spellEnd"/>
    </w:p>
    <w:p w:rsidR="00C93B14" w:rsidRDefault="00C93B14" w:rsidP="00C93B14">
      <w:pPr>
        <w:ind w:firstLine="450"/>
        <w:jc w:val="both"/>
        <w:rPr>
          <w:sz w:val="20"/>
        </w:rPr>
      </w:pPr>
    </w:p>
    <w:p w:rsidR="00C93B14" w:rsidRDefault="00C93B14" w:rsidP="00C93B14">
      <w:pPr>
        <w:ind w:firstLine="450"/>
        <w:jc w:val="both"/>
        <w:rPr>
          <w:sz w:val="20"/>
        </w:rPr>
      </w:pPr>
    </w:p>
    <w:p w:rsidR="00C93B14" w:rsidRDefault="00C93B14" w:rsidP="00C93B14">
      <w:pPr>
        <w:ind w:firstLine="450"/>
        <w:jc w:val="both"/>
        <w:rPr>
          <w:sz w:val="20"/>
        </w:rPr>
      </w:pPr>
    </w:p>
    <w:p w:rsidR="00C93B14" w:rsidRDefault="00C93B14" w:rsidP="00C93B14">
      <w:pPr>
        <w:ind w:firstLine="450"/>
        <w:jc w:val="both"/>
        <w:rPr>
          <w:sz w:val="20"/>
        </w:rPr>
      </w:pPr>
    </w:p>
    <w:p w:rsidR="00C93B14" w:rsidRDefault="00C93B14" w:rsidP="00C93B14">
      <w:pPr>
        <w:ind w:firstLine="450"/>
        <w:jc w:val="both"/>
        <w:rPr>
          <w:sz w:val="20"/>
        </w:rPr>
      </w:pPr>
    </w:p>
    <w:p w:rsidR="00C93B14" w:rsidRDefault="00C93B14" w:rsidP="00C93B14">
      <w:pPr>
        <w:ind w:firstLine="450"/>
        <w:jc w:val="both"/>
        <w:rPr>
          <w:sz w:val="20"/>
        </w:rPr>
      </w:pPr>
    </w:p>
    <w:p w:rsidR="00C93B14" w:rsidRDefault="00C93B14" w:rsidP="00C93B14">
      <w:pPr>
        <w:ind w:firstLine="450"/>
        <w:jc w:val="both"/>
        <w:rPr>
          <w:sz w:val="20"/>
        </w:rPr>
      </w:pPr>
    </w:p>
    <w:p w:rsidR="00C93B14" w:rsidRDefault="00C93B14" w:rsidP="00C93B14">
      <w:pPr>
        <w:ind w:firstLine="450"/>
        <w:jc w:val="both"/>
        <w:rPr>
          <w:sz w:val="20"/>
        </w:rPr>
      </w:pPr>
    </w:p>
    <w:p w:rsidR="00C93B14" w:rsidRDefault="00C93B14" w:rsidP="00C93B14">
      <w:pPr>
        <w:ind w:firstLine="450"/>
        <w:jc w:val="both"/>
        <w:rPr>
          <w:sz w:val="20"/>
        </w:rPr>
      </w:pPr>
    </w:p>
    <w:p w:rsidR="00C93B14" w:rsidRDefault="00C93B14" w:rsidP="00C93B14">
      <w:pPr>
        <w:pageBreakBefore/>
        <w:ind w:firstLine="448"/>
        <w:jc w:val="right"/>
        <w:rPr>
          <w:sz w:val="20"/>
        </w:rPr>
      </w:pPr>
      <w:r>
        <w:rPr>
          <w:sz w:val="20"/>
        </w:rPr>
        <w:lastRenderedPageBreak/>
        <w:t>УТВЕРЖДЕНО</w:t>
      </w:r>
      <w:r>
        <w:rPr>
          <w:sz w:val="20"/>
        </w:rPr>
        <w:tab/>
      </w:r>
      <w:r>
        <w:rPr>
          <w:sz w:val="20"/>
        </w:rPr>
        <w:tab/>
      </w:r>
    </w:p>
    <w:p w:rsidR="00C93B14" w:rsidRDefault="00C93B14" w:rsidP="00C93B14">
      <w:pPr>
        <w:ind w:firstLine="450"/>
        <w:jc w:val="right"/>
        <w:rPr>
          <w:sz w:val="20"/>
        </w:rPr>
      </w:pPr>
      <w:r>
        <w:rPr>
          <w:sz w:val="20"/>
        </w:rPr>
        <w:t>постановлением администрации сельсовета</w:t>
      </w:r>
    </w:p>
    <w:p w:rsidR="00C93B14" w:rsidRDefault="00C93B14" w:rsidP="00C93B14">
      <w:pPr>
        <w:ind w:firstLine="450"/>
        <w:jc w:val="right"/>
        <w:rPr>
          <w:sz w:val="20"/>
        </w:rPr>
      </w:pPr>
      <w:r>
        <w:rPr>
          <w:sz w:val="20"/>
        </w:rPr>
        <w:t xml:space="preserve">от  </w:t>
      </w:r>
      <w:r w:rsidR="00335C2A">
        <w:rPr>
          <w:sz w:val="20"/>
        </w:rPr>
        <w:t>16.01.2014</w:t>
      </w:r>
      <w:r>
        <w:rPr>
          <w:sz w:val="20"/>
        </w:rPr>
        <w:t xml:space="preserve">  № </w:t>
      </w:r>
      <w:r w:rsidR="00335C2A">
        <w:rPr>
          <w:sz w:val="20"/>
        </w:rPr>
        <w:t>1</w:t>
      </w:r>
      <w:r>
        <w:rPr>
          <w:sz w:val="20"/>
        </w:rPr>
        <w:t>-п</w:t>
      </w:r>
      <w:r>
        <w:rPr>
          <w:sz w:val="20"/>
        </w:rPr>
        <w:tab/>
      </w:r>
    </w:p>
    <w:p w:rsidR="00C93B14" w:rsidRDefault="00C93B14" w:rsidP="00C93B14">
      <w:pPr>
        <w:ind w:firstLine="450"/>
        <w:jc w:val="right"/>
        <w:rPr>
          <w:sz w:val="20"/>
        </w:rPr>
      </w:pPr>
    </w:p>
    <w:p w:rsidR="00C93B14" w:rsidRDefault="00C93B14" w:rsidP="00C93B14">
      <w:pPr>
        <w:ind w:firstLine="450"/>
        <w:jc w:val="center"/>
        <w:rPr>
          <w:b/>
          <w:sz w:val="20"/>
        </w:rPr>
      </w:pPr>
      <w:r>
        <w:rPr>
          <w:b/>
          <w:sz w:val="20"/>
        </w:rPr>
        <w:t>Положение</w:t>
      </w:r>
    </w:p>
    <w:p w:rsidR="00C93B14" w:rsidRDefault="00C93B14" w:rsidP="00C93B14">
      <w:pPr>
        <w:ind w:firstLine="450"/>
        <w:jc w:val="center"/>
        <w:rPr>
          <w:b/>
          <w:sz w:val="20"/>
        </w:rPr>
      </w:pPr>
      <w:r>
        <w:rPr>
          <w:b/>
          <w:sz w:val="20"/>
        </w:rPr>
        <w:t xml:space="preserve">о </w:t>
      </w:r>
      <w:r w:rsidR="00B540BB" w:rsidRPr="008A6FAA">
        <w:rPr>
          <w:b/>
          <w:sz w:val="20"/>
        </w:rPr>
        <w:t>поселковом</w:t>
      </w:r>
      <w:r>
        <w:rPr>
          <w:b/>
          <w:sz w:val="20"/>
        </w:rPr>
        <w:t xml:space="preserve">  звене районного звена территориальной подсистемы единой государственной системы предупреждения и ликвидации чрезвычайных ситуаций  </w:t>
      </w:r>
      <w:proofErr w:type="spellStart"/>
      <w:r>
        <w:rPr>
          <w:b/>
          <w:sz w:val="20"/>
        </w:rPr>
        <w:t>Большетелекского</w:t>
      </w:r>
      <w:proofErr w:type="spellEnd"/>
      <w:r>
        <w:rPr>
          <w:b/>
          <w:sz w:val="20"/>
        </w:rPr>
        <w:t xml:space="preserve"> сельсовета</w:t>
      </w:r>
    </w:p>
    <w:p w:rsidR="00C93B14" w:rsidRDefault="00C93B14" w:rsidP="00C93B14">
      <w:pPr>
        <w:ind w:firstLine="450"/>
        <w:jc w:val="center"/>
        <w:rPr>
          <w:b/>
          <w:sz w:val="20"/>
        </w:rPr>
      </w:pP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 xml:space="preserve">1. Настоящее Положение определяет организацию, состав сил и средств, порядок </w:t>
      </w:r>
      <w:proofErr w:type="gramStart"/>
      <w:r>
        <w:rPr>
          <w:sz w:val="20"/>
        </w:rPr>
        <w:t>деятельности поселкового звена территориальной подсистемы единой государственной системы предупреждения</w:t>
      </w:r>
      <w:proofErr w:type="gramEnd"/>
      <w:r>
        <w:rPr>
          <w:sz w:val="20"/>
        </w:rPr>
        <w:t xml:space="preserve"> и ликвидации чрезвычайных ситуаций (МЗ ТП РСЧС) </w:t>
      </w:r>
      <w:proofErr w:type="spellStart"/>
      <w:r>
        <w:rPr>
          <w:sz w:val="20"/>
        </w:rPr>
        <w:t>Большетелекского</w:t>
      </w:r>
      <w:proofErr w:type="spellEnd"/>
      <w:r>
        <w:rPr>
          <w:sz w:val="20"/>
        </w:rPr>
        <w:t xml:space="preserve"> сельсовета (далее поселковое звено).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 xml:space="preserve">2. </w:t>
      </w:r>
      <w:proofErr w:type="gramStart"/>
      <w:r w:rsidR="008A6FAA">
        <w:rPr>
          <w:sz w:val="20"/>
        </w:rPr>
        <w:t>П</w:t>
      </w:r>
      <w:r w:rsidR="00B540BB">
        <w:rPr>
          <w:sz w:val="20"/>
        </w:rPr>
        <w:t>оселковое</w:t>
      </w:r>
      <w:r>
        <w:rPr>
          <w:sz w:val="20"/>
        </w:rPr>
        <w:t xml:space="preserve">  звено объединяет органы управления, силы и средства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ситуаций, и осуществляют свою деятельность в целях выполнения задач, предусмотренных Федеральным законом «О защите населения и территорий от чрезвычайных ситуаций природного и техногенного характера», Законом Красноярского края «О защите населения и территории Красноярского</w:t>
      </w:r>
      <w:proofErr w:type="gramEnd"/>
      <w:r>
        <w:rPr>
          <w:sz w:val="20"/>
        </w:rPr>
        <w:t xml:space="preserve"> края от чрезвычайных ситуаций природного и техногенного характера» и Положения «О защите населения и территории </w:t>
      </w:r>
      <w:proofErr w:type="spellStart"/>
      <w:r>
        <w:rPr>
          <w:sz w:val="20"/>
        </w:rPr>
        <w:t>Идринского</w:t>
      </w:r>
      <w:proofErr w:type="spellEnd"/>
      <w:r>
        <w:rPr>
          <w:sz w:val="20"/>
        </w:rPr>
        <w:t xml:space="preserve"> района от чрезвычайных ситуаций природного и техногенного характера», утверждённого решением районного Совета депутатов от 02.10.2001 года № 3-64-Р.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 xml:space="preserve">3. </w:t>
      </w:r>
      <w:r w:rsidR="008A6FAA">
        <w:rPr>
          <w:sz w:val="20"/>
        </w:rPr>
        <w:t>П</w:t>
      </w:r>
      <w:r w:rsidR="00B540BB">
        <w:rPr>
          <w:sz w:val="20"/>
        </w:rPr>
        <w:t>оселковое</w:t>
      </w:r>
      <w:r>
        <w:rPr>
          <w:sz w:val="20"/>
        </w:rPr>
        <w:t xml:space="preserve"> звено состоит из звеньев, созданных на местном (поселковом) и объектовом уровнях для предупреждения и ликвидации чрезвычайных ситуаций в пределах их территорий </w:t>
      </w:r>
      <w:proofErr w:type="spellStart"/>
      <w:r>
        <w:rPr>
          <w:sz w:val="20"/>
        </w:rPr>
        <w:t>Большетелекского</w:t>
      </w:r>
      <w:proofErr w:type="spellEnd"/>
      <w:r>
        <w:rPr>
          <w:sz w:val="20"/>
        </w:rPr>
        <w:t xml:space="preserve"> сельсовета.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Организация, состав сил и сре</w:t>
      </w:r>
      <w:proofErr w:type="gramStart"/>
      <w:r>
        <w:rPr>
          <w:sz w:val="20"/>
        </w:rPr>
        <w:t>дств зв</w:t>
      </w:r>
      <w:proofErr w:type="gramEnd"/>
      <w:r>
        <w:rPr>
          <w:sz w:val="20"/>
        </w:rPr>
        <w:t>еньев местного звена, а также порядок их деятельности определяются положениями о них, утверждаемыми в установленном порядке органами местного самоуправления и руководителями организаций.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 xml:space="preserve">4. Координационными органами  </w:t>
      </w:r>
      <w:r w:rsidR="008A6FAA">
        <w:rPr>
          <w:sz w:val="20"/>
        </w:rPr>
        <w:t>поселкового</w:t>
      </w:r>
      <w:r>
        <w:rPr>
          <w:sz w:val="20"/>
        </w:rPr>
        <w:t xml:space="preserve"> звена   являются: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 xml:space="preserve">на </w:t>
      </w:r>
      <w:r w:rsidR="008A6FAA">
        <w:rPr>
          <w:sz w:val="20"/>
        </w:rPr>
        <w:t>поселковом</w:t>
      </w:r>
      <w:r>
        <w:rPr>
          <w:sz w:val="20"/>
        </w:rPr>
        <w:t xml:space="preserve"> уровне – комиссия по предупреждению и ликвидации чрезвычайных ситуаций и обеспечению пожарной безопасности сельсовета;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на объектовом уровне – комиссия по предупреждению и ликвидации чрезвычайных ситуаций и обеспечению пожарной безопасности организаций.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5. Создание, реорганизация и ликвидация комиссий по предупреждению и ликвидации чрезвычайных ситуаций и обеспечению пожарной безопасности, назначение руководителей, утверждение персонального состава и определение их компетенции определяется: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 xml:space="preserve">на </w:t>
      </w:r>
      <w:r w:rsidR="008A6FAA">
        <w:rPr>
          <w:sz w:val="20"/>
        </w:rPr>
        <w:t>поселковом</w:t>
      </w:r>
      <w:r>
        <w:rPr>
          <w:sz w:val="20"/>
        </w:rPr>
        <w:t xml:space="preserve"> уровне – постановлением Главы сельсовета;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на объектовом уровне – решением руководителя организации.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 xml:space="preserve">Компетенция комиссий по предупреждению и ликвидации чрезвычайных ситуаций и обеспечению пожарной безопасности определяются в положениях о них или в решении об их создании. 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Комиссии по предупреждению и ликвидации чрезвычайных ситуаций и обеспечению пожарной безопасности возглавляют: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 xml:space="preserve">на </w:t>
      </w:r>
      <w:r w:rsidR="008A6FAA">
        <w:rPr>
          <w:sz w:val="20"/>
        </w:rPr>
        <w:t>поселковом</w:t>
      </w:r>
      <w:r>
        <w:rPr>
          <w:sz w:val="20"/>
        </w:rPr>
        <w:t xml:space="preserve">  уровне – глава сельсовета;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на объектовом уровне – руководитель организации или его заместитель.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 xml:space="preserve">6. Постоянно действующими органами управления </w:t>
      </w:r>
      <w:r w:rsidR="00D94818">
        <w:rPr>
          <w:sz w:val="20"/>
        </w:rPr>
        <w:t>поселкового</w:t>
      </w:r>
      <w:r>
        <w:rPr>
          <w:sz w:val="20"/>
        </w:rPr>
        <w:t xml:space="preserve">  звена являются: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 xml:space="preserve">на </w:t>
      </w:r>
      <w:r w:rsidR="008A6FAA">
        <w:rPr>
          <w:sz w:val="20"/>
        </w:rPr>
        <w:t>поселковом</w:t>
      </w:r>
      <w:r>
        <w:rPr>
          <w:sz w:val="20"/>
        </w:rPr>
        <w:t xml:space="preserve"> уровне – структурные подразделения или работники, специально уполномоченные решать задачи в области защиты населения и территорий от чрезвычайных ситуаций в органах местного самоуправления;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на объектовом уровне - структурные подразделения или работники, специально уполномоченные решать задачи в области защиты населения и территорий от чрезвычайных ситуаций и гражданской обороны.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 xml:space="preserve">Постоянно действующие органы управления  </w:t>
      </w:r>
      <w:r w:rsidR="008A6FAA">
        <w:rPr>
          <w:sz w:val="20"/>
        </w:rPr>
        <w:t>поселкового</w:t>
      </w:r>
      <w:r>
        <w:rPr>
          <w:sz w:val="20"/>
        </w:rPr>
        <w:t xml:space="preserve"> звена создаются и осуществляют свою деятельность в порядке, установленном законодательством Российской Федерации, Красноярского края, нормативными правовыми актами органов местного самоуправления.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 xml:space="preserve">Компетенция постоянно действующих органов управления </w:t>
      </w:r>
      <w:r w:rsidR="008A6FAA">
        <w:rPr>
          <w:sz w:val="20"/>
        </w:rPr>
        <w:t>поселкового</w:t>
      </w:r>
      <w:r>
        <w:rPr>
          <w:sz w:val="20"/>
        </w:rPr>
        <w:t xml:space="preserve"> звена определяется соответствующими положениями о них или уставами указанных органов управления.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 xml:space="preserve">7. К силам и средствам </w:t>
      </w:r>
      <w:r w:rsidR="008A6FAA">
        <w:rPr>
          <w:sz w:val="20"/>
        </w:rPr>
        <w:t>поселкового</w:t>
      </w:r>
      <w:r>
        <w:rPr>
          <w:sz w:val="20"/>
        </w:rPr>
        <w:t xml:space="preserve"> звена  относятся специально подготовленные силы и средства органов местного самоуправления,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муниципального характера в порядке, установленном федеральным законодательством.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 xml:space="preserve">8. В состав сил и средств каждого уровня  </w:t>
      </w:r>
      <w:r w:rsidR="008A6FAA">
        <w:rPr>
          <w:sz w:val="20"/>
        </w:rPr>
        <w:t>поселкового</w:t>
      </w:r>
      <w:r>
        <w:rPr>
          <w:sz w:val="20"/>
        </w:rPr>
        <w:t xml:space="preserve"> звена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– силы постоянной готовности).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lastRenderedPageBreak/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оснащённые специальной техникой, оборудованием, снаряжением, инструментом, материалами с учётом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 xml:space="preserve">Перечень сил постоянной готовности </w:t>
      </w:r>
      <w:r w:rsidR="00B540BB">
        <w:rPr>
          <w:sz w:val="20"/>
        </w:rPr>
        <w:t>поселково</w:t>
      </w:r>
      <w:r w:rsidR="008A6FAA">
        <w:rPr>
          <w:sz w:val="20"/>
        </w:rPr>
        <w:t>го</w:t>
      </w:r>
      <w:r>
        <w:rPr>
          <w:sz w:val="20"/>
        </w:rPr>
        <w:t xml:space="preserve">  звена  утверждается главой   сельсовета по согласованию с  главой администрации района.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Состав и структуру сил постоянной готовности определяют создающие их органы местного самоуправления,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9.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в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по решению органов исполнительной власти района, органов местного самоуправления, организаций и общественных объединений, осуществляющих руководство деятельностью указанных служб и формирований.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 xml:space="preserve">Привлечение сил постоянной готовности </w:t>
      </w:r>
      <w:r w:rsidR="008A6FAA">
        <w:rPr>
          <w:sz w:val="20"/>
        </w:rPr>
        <w:t>поселкового</w:t>
      </w:r>
      <w:r>
        <w:rPr>
          <w:sz w:val="20"/>
        </w:rPr>
        <w:t xml:space="preserve"> звена  утверждается администрацией сельсовета.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Общественные аварийно-спасательные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поселкового звена.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10. Для ликвидации чрезвычайных ситуаций создаются и используются: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резервы финансовых и материально-технических ресурсов сельской  администрации;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резервы финансовых и материально-технических ресурсов организаций.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 xml:space="preserve">Порядок создания, использования и восполнения </w:t>
      </w:r>
      <w:proofErr w:type="gramStart"/>
      <w:r>
        <w:rPr>
          <w:sz w:val="20"/>
        </w:rPr>
        <w:t>резервов</w:t>
      </w:r>
      <w:proofErr w:type="gramEnd"/>
      <w:r>
        <w:rPr>
          <w:sz w:val="20"/>
        </w:rPr>
        <w:t xml:space="preserve"> финансовых и материальных ресурсов определяется законодательством Российской Федерации, законодательством Красноярского края и нормативными правовыми актами органов местного самоуправления и организаций.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 xml:space="preserve">Номенклатура и объём резервов материальных ресурсов для ликвидации чрезвычайных ситуаций, а также </w:t>
      </w:r>
      <w:proofErr w:type="gramStart"/>
      <w:r>
        <w:rPr>
          <w:sz w:val="20"/>
        </w:rPr>
        <w:t>контроль за</w:t>
      </w:r>
      <w:proofErr w:type="gramEnd"/>
      <w:r>
        <w:rPr>
          <w:sz w:val="20"/>
        </w:rPr>
        <w:t xml:space="preserve"> их созданием, хранением, использованием и восполнением устанавливаются создающим их органом.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 xml:space="preserve">11. Управление  </w:t>
      </w:r>
      <w:r w:rsidR="00B540BB">
        <w:rPr>
          <w:sz w:val="20"/>
        </w:rPr>
        <w:t>поселковым</w:t>
      </w:r>
      <w:r>
        <w:rPr>
          <w:sz w:val="20"/>
        </w:rPr>
        <w:t xml:space="preserve">  звеном осуществляется с использованием сре</w:t>
      </w:r>
      <w:proofErr w:type="gramStart"/>
      <w:r>
        <w:rPr>
          <w:sz w:val="20"/>
        </w:rPr>
        <w:t>дств св</w:t>
      </w:r>
      <w:proofErr w:type="gramEnd"/>
      <w:r>
        <w:rPr>
          <w:sz w:val="20"/>
        </w:rPr>
        <w:t>язи и оповещения, сетей вещания, каналов связи общего пользования и ведомственных сетей связи, обеспечивающих доведение информации и сигналов оповещения до органов управления, сил единой системы и населения.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Приоритетное использование любых сетей связи и сре</w:t>
      </w:r>
      <w:proofErr w:type="gramStart"/>
      <w:r>
        <w:rPr>
          <w:sz w:val="20"/>
        </w:rPr>
        <w:t>дств св</w:t>
      </w:r>
      <w:proofErr w:type="gramEnd"/>
      <w:r>
        <w:rPr>
          <w:sz w:val="20"/>
        </w:rPr>
        <w:t>язи, приостановление или ограничение использования этих сетей и средств связи во время чрезвычайных ситуаций осуществляется в порядке, установленном Правительством Российской Федерации.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Для приёма сообщений о чрезвычайных ситуациях, в том числе вызванных пожарами, в телефонных сетях населённых пунктов устанавливается единый номер – 112.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территориальными органами федеральных органов исполнительной власти, органами исполнительной власти края, органами местного самоуправления и организациями в порядке, установленном Правительством Российской Федерации.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 xml:space="preserve">12. При отсутствии угрозы возникновения чрезвычайных ситуаций на объектах, территориях или акваториях органы управления и силы </w:t>
      </w:r>
      <w:proofErr w:type="gramStart"/>
      <w:r w:rsidR="00B540BB">
        <w:rPr>
          <w:sz w:val="20"/>
        </w:rPr>
        <w:t>поселковое</w:t>
      </w:r>
      <w:proofErr w:type="gramEnd"/>
      <w:r>
        <w:rPr>
          <w:sz w:val="20"/>
        </w:rPr>
        <w:t xml:space="preserve"> звена функционируют в режиме повседневной деятельности.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Решениями руководителей органов местного самоуправления и организаций, на территории которых могут возникнуть или возникли чрезвычайные ситуации, либо к полномочиям которых отнесена ликвидация чрезвычайных ситуаций, для соответствующих органов управления  сельского звена может устанавливаться один из следующих режимов функционирования: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а) режим повышенной готовности – при угрозе возникновения чрезвычайных ситуаций;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б) режим чрезвычайной ситуации – при возникновении и ликвидации чрезвычайных ситуаций.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 xml:space="preserve">13. Решениями руководителей органов управления </w:t>
      </w:r>
      <w:r w:rsidR="00B540BB">
        <w:rPr>
          <w:sz w:val="20"/>
        </w:rPr>
        <w:t>поселково</w:t>
      </w:r>
      <w:r w:rsidR="008A6FAA">
        <w:rPr>
          <w:sz w:val="20"/>
        </w:rPr>
        <w:t>го</w:t>
      </w:r>
      <w:r>
        <w:rPr>
          <w:sz w:val="20"/>
        </w:rPr>
        <w:t xml:space="preserve"> звена  о введении для соответствующих органов управления и сил  </w:t>
      </w:r>
      <w:r w:rsidR="00B540BB">
        <w:rPr>
          <w:sz w:val="20"/>
        </w:rPr>
        <w:t>поселково</w:t>
      </w:r>
      <w:r w:rsidR="008A6FAA">
        <w:rPr>
          <w:sz w:val="20"/>
        </w:rPr>
        <w:t>го</w:t>
      </w:r>
      <w:r>
        <w:rPr>
          <w:sz w:val="20"/>
        </w:rPr>
        <w:t xml:space="preserve"> звена режима повышенной готовности или режима чрезвычайной ситуации определяется: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а) обстоятельства, послужившие основанием для введения режима повышенной готовности или  режима чрезвычайной ситуации;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г) перечень мер по обеспечению защиты населения от чрезвычайной ситуации или организации работ по её ликвидации;</w:t>
      </w:r>
    </w:p>
    <w:p w:rsidR="00C93B14" w:rsidRDefault="00C93B14" w:rsidP="00C93B14">
      <w:pPr>
        <w:ind w:firstLine="450"/>
        <w:jc w:val="both"/>
        <w:rPr>
          <w:sz w:val="20"/>
        </w:rPr>
      </w:pPr>
      <w:proofErr w:type="spellStart"/>
      <w:r>
        <w:rPr>
          <w:sz w:val="20"/>
        </w:rPr>
        <w:lastRenderedPageBreak/>
        <w:t>д</w:t>
      </w:r>
      <w:proofErr w:type="spellEnd"/>
      <w:r>
        <w:rPr>
          <w:sz w:val="20"/>
        </w:rPr>
        <w:t>)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 xml:space="preserve">14.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по решению органов местного самоуправления и организаций отменяют установленные режимы функционирования органов управления и сил  </w:t>
      </w:r>
      <w:r w:rsidR="00335C2A">
        <w:rPr>
          <w:sz w:val="20"/>
        </w:rPr>
        <w:t xml:space="preserve">сельского </w:t>
      </w:r>
      <w:r>
        <w:rPr>
          <w:sz w:val="20"/>
        </w:rPr>
        <w:t>звена</w:t>
      </w:r>
      <w:proofErr w:type="gramStart"/>
      <w:r>
        <w:rPr>
          <w:sz w:val="20"/>
        </w:rPr>
        <w:t xml:space="preserve"> .</w:t>
      </w:r>
      <w:proofErr w:type="gramEnd"/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 xml:space="preserve">15. О принятых решениях органов местного самоуправления и организаций о введении на конкретной территории соответствующих режимов функционирования органов управления и сил </w:t>
      </w:r>
      <w:r w:rsidR="00335C2A">
        <w:rPr>
          <w:sz w:val="20"/>
        </w:rPr>
        <w:t>сельского</w:t>
      </w:r>
      <w:r>
        <w:rPr>
          <w:sz w:val="20"/>
        </w:rPr>
        <w:t xml:space="preserve">  звена, а также мерах по обеспечению безопасности населения органы местного самоуправления и администрации организаций должны информировать население с использованием возможностей средств массовой информации и других каналов связи.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 xml:space="preserve">16. Основными мероприятиями, проводимыми органами управления и силами  </w:t>
      </w:r>
      <w:r w:rsidR="008A6FAA">
        <w:rPr>
          <w:sz w:val="20"/>
        </w:rPr>
        <w:t>поселкового</w:t>
      </w:r>
      <w:r>
        <w:rPr>
          <w:sz w:val="20"/>
        </w:rPr>
        <w:t xml:space="preserve">  звена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являются: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а) в режиме повседневной деятельности: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изучение состояния окружающей среды и прогнозирование чрезвычайных ситуаций;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сбор, обработка и обмен информацией в области защиты населения и территорий от чрезвычайных ситуаций и обеспечения пожарной безопасности;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подготовка населения к действиям в чрезвычайных ситуациях;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осуществление в пределах своих полномочий необходимых видов страхования;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ведение статистической отчётности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б) в режиме повышенной готовности: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 xml:space="preserve">усиление </w:t>
      </w:r>
      <w:proofErr w:type="gramStart"/>
      <w:r>
        <w:rPr>
          <w:sz w:val="20"/>
        </w:rPr>
        <w:t>контроля за</w:t>
      </w:r>
      <w:proofErr w:type="gramEnd"/>
      <w:r>
        <w:rPr>
          <w:sz w:val="20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непрерывный сбор, обработка и передача органам управления и силам территориальной подсистемы данных о прогнозируемых чрезвычайных ситуациях, информирование населения о приёмах и способах защиты от них;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уточнение планов действий (взаимодействия) по предупреждению и ликвидации чрезвычайных ситуаций и иных документов;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приведение при необходимости сил и средств  поселкового звена 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проведение при необходимости эвакуационных мероприятий;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в) в режиме чрезвычайной ситуации: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 xml:space="preserve">непрерывный </w:t>
      </w:r>
      <w:proofErr w:type="gramStart"/>
      <w:r>
        <w:rPr>
          <w:sz w:val="20"/>
        </w:rPr>
        <w:t>контроль за</w:t>
      </w:r>
      <w:proofErr w:type="gramEnd"/>
      <w:r>
        <w:rPr>
          <w:sz w:val="20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оповещение руководителей территориальных органов федеральных органов исполнительной власти, органов исполнительной власти края, органов местного самоуправления и организаций, а также населения о возникших чрезвычайных ситуациях;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проведение мероприятий по защите населения и территорий от чрезвычайных ситуаций;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организация работ по ликвидации чрезвычайных ситуаций и всестороннему обеспечению действий с</w:t>
      </w:r>
      <w:r w:rsidR="008A6FAA">
        <w:rPr>
          <w:sz w:val="20"/>
        </w:rPr>
        <w:t>ил и средств  поселкового звена</w:t>
      </w:r>
      <w:r>
        <w:rPr>
          <w:sz w:val="20"/>
        </w:rPr>
        <w:t>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непрерывный сбор, анализ и обмен информацией об обстановке в зоне чрезвычайной ситуации и в ходе проведения работ по её ликвидации;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организация и поддержание непрерывного взаимодействия территориальных органов федеральных органов исполнительной власти, органов исполнительной власти района, органов местного самоуправления и организаций по вопросам ликвидации чрезвычайных  ситуаций и их последствий;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проведение мероприятий по жизнеобеспечению населения в чрезвычайных ситуациях.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lastRenderedPageBreak/>
        <w:t>17. При введении режима чрезвычайного положения по обстоятельствам, предусмотренным в пункте «а» статьи 3 Федерального конституционного закона «О чрезвычайном положении» для органов управления и сил поселкового  звена  устанавливается режим повышенной готовности, а при введении режима чрезвычайного положения по обстоятельствам, предусмотренным в пункте «б» указанной статьи, - режим чрезвычайной ситуации.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В режиме чрезвычайного положения органы управления и силы  поселкового звена  функционируют с учётом особого правового режима деятельности органов государственной власти, органов местного самоуправления и организаций.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18. Ликвидация чрезвычайных ситуаций осуществляется: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локальной – силами и средствами организации;</w:t>
      </w:r>
    </w:p>
    <w:p w:rsidR="00C93B14" w:rsidRDefault="00C93B14" w:rsidP="00C93B14">
      <w:pPr>
        <w:ind w:firstLine="450"/>
        <w:jc w:val="both"/>
        <w:rPr>
          <w:sz w:val="20"/>
        </w:rPr>
      </w:pPr>
      <w:proofErr w:type="gramStart"/>
      <w:r>
        <w:rPr>
          <w:sz w:val="20"/>
        </w:rPr>
        <w:t>муниципальной</w:t>
      </w:r>
      <w:proofErr w:type="gramEnd"/>
      <w:r>
        <w:rPr>
          <w:sz w:val="20"/>
        </w:rPr>
        <w:t xml:space="preserve"> - силами и средствами органов местного самоуправления;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межмуниципальной и региональной (краевой) – силами и средствами органов исполнительной власти края и органов местного самоуправления, оказавшихся в зоне чрезвычайной ситуации.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При недостаточности указанных сил и сре</w:t>
      </w:r>
      <w:proofErr w:type="gramStart"/>
      <w:r>
        <w:rPr>
          <w:sz w:val="20"/>
        </w:rPr>
        <w:t>дств пр</w:t>
      </w:r>
      <w:proofErr w:type="gramEnd"/>
      <w:r>
        <w:rPr>
          <w:sz w:val="20"/>
        </w:rPr>
        <w:t>ивлекаются в установленном порядке силы и средства федеральных органов исполнительной власти.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19. Руководство силами и средствами, привлечёнными к ликвидации чрезвычайных ситуаций, и организации их взаимодействия осуществляют руководители работ по ликвидации чрезвычайных ситуаций.</w:t>
      </w:r>
    </w:p>
    <w:p w:rsidR="00C93B14" w:rsidRDefault="00C93B14" w:rsidP="00C93B14">
      <w:pPr>
        <w:ind w:firstLine="450"/>
        <w:jc w:val="both"/>
        <w:rPr>
          <w:sz w:val="20"/>
        </w:rPr>
      </w:pPr>
      <w:proofErr w:type="gramStart"/>
      <w:r>
        <w:rPr>
          <w:sz w:val="20"/>
        </w:rPr>
        <w:t>Руководители оперативных групп органов, специально уполномоченных на решение задач в области защиты населения и территорий от чрезвычайных ситуаций, 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определённых законодательством Российской Федерации и законодательством Красноярского края, планами предупреждения и</w:t>
      </w:r>
      <w:proofErr w:type="gramEnd"/>
      <w:r>
        <w:rPr>
          <w:sz w:val="20"/>
        </w:rPr>
        <w:t xml:space="preserve"> ликвидации чрезвычайных ситуаций или назначенных органами местного самоуправления, руководителями организаций, к полномочиям которых отнесена ликвидация чрезвычайных ситуаций.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Руководители работ по ликвидации чрезвычайных ситуаций по согласованию с руководителями органов местного самоуправления 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её локализации, а также принимают решения по проведению аварийно-спасательных и других неотложных работ.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20. В случае крайней необходимости руководители работ по ликвидации чрезвычайных ситуаций вправе самостоятельно принимать решения по следующим вопросам: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проведение эвакуационных мероприятий;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остановка деятельности организаций, находящихся в зоне чрезвычайной ситуации;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проведение аварийно-спасательных работ на объектах и территориях организаций, находящихся в зоне чрезвычайной ситуации;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ограничение доступа людей в зону чрезвычайной ситуации;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использование в порядке, установленном законодательством Российской Федерации, сре</w:t>
      </w:r>
      <w:proofErr w:type="gramStart"/>
      <w:r>
        <w:rPr>
          <w:sz w:val="20"/>
        </w:rPr>
        <w:t>дств св</w:t>
      </w:r>
      <w:proofErr w:type="gramEnd"/>
      <w:r>
        <w:rPr>
          <w:sz w:val="20"/>
        </w:rPr>
        <w:t>язи и оповещения, транспортных средств и иного имущества организаций, находящихся в зоне чрезвычайной ситуации;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аварийно-спасательных работ;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принятие других мер, обусловленных развитием чрезвычайных ситуаций и ходом работ по их ликвидации.</w:t>
      </w:r>
    </w:p>
    <w:p w:rsidR="00C93B14" w:rsidRDefault="00C93B14" w:rsidP="00C93B14">
      <w:pPr>
        <w:ind w:firstLine="450"/>
        <w:jc w:val="both"/>
        <w:rPr>
          <w:sz w:val="20"/>
        </w:rPr>
      </w:pPr>
      <w:r>
        <w:rPr>
          <w:sz w:val="20"/>
        </w:rPr>
        <w:t>Руководители работ по ликвидации чрезвычайных ситуаций</w:t>
      </w:r>
      <w:r>
        <w:rPr>
          <w:sz w:val="20"/>
        </w:rPr>
        <w:tab/>
        <w:t>незамедлительно информируют о принятых ими в крайней необходимости решениях главу администрации   и  организации.</w:t>
      </w:r>
    </w:p>
    <w:p w:rsidR="00C93B14" w:rsidRDefault="00C93B14" w:rsidP="00C93B14"/>
    <w:p w:rsidR="00B82890" w:rsidRDefault="00B7183D"/>
    <w:sectPr w:rsidR="00B82890" w:rsidSect="00812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B14"/>
    <w:rsid w:val="002C1D18"/>
    <w:rsid w:val="00304A7E"/>
    <w:rsid w:val="00335C2A"/>
    <w:rsid w:val="00496A37"/>
    <w:rsid w:val="00691E7F"/>
    <w:rsid w:val="00812267"/>
    <w:rsid w:val="008A6FAA"/>
    <w:rsid w:val="00B04A0C"/>
    <w:rsid w:val="00B06E11"/>
    <w:rsid w:val="00B540BB"/>
    <w:rsid w:val="00B7183D"/>
    <w:rsid w:val="00C93B14"/>
    <w:rsid w:val="00D94818"/>
    <w:rsid w:val="00DC4FE2"/>
    <w:rsid w:val="00DE1395"/>
    <w:rsid w:val="00E7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14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3B14"/>
    <w:pPr>
      <w:jc w:val="center"/>
    </w:pPr>
    <w:rPr>
      <w:rFonts w:ascii="Academy" w:hAnsi="Academy"/>
      <w:b/>
    </w:rPr>
  </w:style>
  <w:style w:type="character" w:customStyle="1" w:styleId="a4">
    <w:name w:val="Название Знак"/>
    <w:basedOn w:val="a0"/>
    <w:link w:val="a3"/>
    <w:rsid w:val="00C93B14"/>
    <w:rPr>
      <w:rFonts w:ascii="Academy" w:eastAsia="Times New Roman" w:hAnsi="Academy" w:cs="Times New Roman"/>
      <w:b/>
      <w:kern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4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B5CED-40FD-47A3-ACAB-598EE11F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2014-01-21T07:18:00Z</cp:lastPrinted>
  <dcterms:created xsi:type="dcterms:W3CDTF">2014-01-16T07:26:00Z</dcterms:created>
  <dcterms:modified xsi:type="dcterms:W3CDTF">2014-01-21T07:19:00Z</dcterms:modified>
</cp:coreProperties>
</file>