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E6" w:rsidRDefault="006B78E6" w:rsidP="006B78E6">
      <w:pPr>
        <w:shd w:val="clear" w:color="auto" w:fill="FFFFFF"/>
        <w:ind w:firstLine="709"/>
        <w:jc w:val="both"/>
        <w:textAlignment w:val="baseline"/>
        <w:rPr>
          <w:b/>
          <w:i/>
          <w:szCs w:val="26"/>
        </w:rPr>
      </w:pPr>
      <w:r>
        <w:rPr>
          <w:b/>
          <w:i/>
          <w:szCs w:val="26"/>
        </w:rPr>
        <w:t>Информационное сообщение:</w:t>
      </w:r>
    </w:p>
    <w:p w:rsidR="006B78E6" w:rsidRDefault="006B78E6" w:rsidP="006B78E6">
      <w:pPr>
        <w:shd w:val="clear" w:color="auto" w:fill="FFFFFF"/>
        <w:ind w:firstLine="709"/>
        <w:jc w:val="both"/>
        <w:textAlignment w:val="baseline"/>
        <w:rPr>
          <w:b/>
          <w:i/>
          <w:szCs w:val="26"/>
        </w:rPr>
      </w:pPr>
    </w:p>
    <w:p w:rsidR="006B78E6" w:rsidRDefault="006B78E6" w:rsidP="006B78E6">
      <w:pPr>
        <w:shd w:val="clear" w:color="auto" w:fill="FFFFFF"/>
        <w:ind w:firstLine="709"/>
        <w:jc w:val="both"/>
        <w:textAlignment w:val="baseline"/>
        <w:rPr>
          <w:b/>
          <w:i/>
          <w:szCs w:val="26"/>
        </w:rPr>
      </w:pPr>
    </w:p>
    <w:p w:rsidR="006B78E6" w:rsidRPr="006B78E6" w:rsidRDefault="006B78E6" w:rsidP="006B78E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B78E6">
        <w:rPr>
          <w:sz w:val="28"/>
          <w:szCs w:val="28"/>
        </w:rPr>
        <w:t xml:space="preserve">Межрайонная ИФНС России № 10 по Красноярскому краю информирует, </w:t>
      </w:r>
      <w:r w:rsidRPr="006B78E6">
        <w:rPr>
          <w:b/>
          <w:sz w:val="28"/>
          <w:szCs w:val="28"/>
        </w:rPr>
        <w:t>что услуга по выдаче квалифицированного сертификата ключа проверки электронной подписи (КЭП)</w:t>
      </w:r>
      <w:r w:rsidRPr="006B78E6">
        <w:rPr>
          <w:sz w:val="28"/>
          <w:szCs w:val="28"/>
        </w:rPr>
        <w:t xml:space="preserve"> для юридических лиц, индивидуальных предпринимателей и нотариусов осуществляется не только посредством  электронного сервиса «Запись на прием в инспекцию», но и при личном обращении без предварительной записи, в кратчайшие сроки.</w:t>
      </w:r>
    </w:p>
    <w:p w:rsidR="00953B81" w:rsidRDefault="00953B81">
      <w:bookmarkStart w:id="0" w:name="_GoBack"/>
      <w:bookmarkEnd w:id="0"/>
    </w:p>
    <w:sectPr w:rsidR="0095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E6"/>
    <w:rsid w:val="006B78E6"/>
    <w:rsid w:val="009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E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E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Потылицына Ирина Ивановна</cp:lastModifiedBy>
  <cp:revision>1</cp:revision>
  <dcterms:created xsi:type="dcterms:W3CDTF">2022-02-16T09:28:00Z</dcterms:created>
  <dcterms:modified xsi:type="dcterms:W3CDTF">2022-02-16T09:29:00Z</dcterms:modified>
</cp:coreProperties>
</file>