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FB" w:rsidRDefault="00522DFB" w:rsidP="007A10FD">
      <w:pPr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Утверждаю:</w:t>
      </w:r>
    </w:p>
    <w:p w:rsidR="00522DFB" w:rsidRDefault="001C7D4F" w:rsidP="00AF26B4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522DFB">
        <w:rPr>
          <w:rFonts w:ascii="Arial" w:hAnsi="Arial" w:cs="Arial"/>
          <w:sz w:val="24"/>
          <w:szCs w:val="24"/>
        </w:rPr>
        <w:t>ачальник Межрайонной</w:t>
      </w:r>
    </w:p>
    <w:p w:rsidR="00522DFB" w:rsidRDefault="00522DFB" w:rsidP="00AF26B4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ИФНС России №10 по </w:t>
      </w:r>
    </w:p>
    <w:p w:rsidR="00522DFB" w:rsidRDefault="00522DFB" w:rsidP="00AF26B4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Красноярскому краю</w:t>
      </w:r>
    </w:p>
    <w:p w:rsidR="007A10FD" w:rsidRDefault="007A10FD" w:rsidP="00AF26B4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522DFB" w:rsidRDefault="00522DFB" w:rsidP="007A10FD">
      <w:pPr>
        <w:spacing w:line="240" w:lineRule="auto"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4867D6">
        <w:rPr>
          <w:rFonts w:ascii="Arial" w:hAnsi="Arial" w:cs="Arial"/>
          <w:sz w:val="24"/>
          <w:szCs w:val="24"/>
        </w:rPr>
        <w:t xml:space="preserve"> </w:t>
      </w:r>
      <w:r w:rsidR="001C7D4F">
        <w:rPr>
          <w:rFonts w:ascii="Arial" w:hAnsi="Arial" w:cs="Arial"/>
          <w:sz w:val="24"/>
          <w:szCs w:val="24"/>
        </w:rPr>
        <w:t xml:space="preserve">А.Ю. </w:t>
      </w:r>
      <w:proofErr w:type="spellStart"/>
      <w:r w:rsidR="001C7D4F">
        <w:rPr>
          <w:rFonts w:ascii="Arial" w:hAnsi="Arial" w:cs="Arial"/>
          <w:sz w:val="24"/>
          <w:szCs w:val="24"/>
        </w:rPr>
        <w:t>Дашук</w:t>
      </w:r>
      <w:proofErr w:type="spellEnd"/>
    </w:p>
    <w:p w:rsidR="00522DFB" w:rsidRPr="00522DFB" w:rsidRDefault="00846239" w:rsidP="007A10FD">
      <w:pPr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13.02.2023</w:t>
      </w:r>
      <w:r w:rsidR="004867D6">
        <w:rPr>
          <w:rFonts w:ascii="Arial" w:hAnsi="Arial" w:cs="Arial"/>
          <w:sz w:val="24"/>
          <w:szCs w:val="24"/>
        </w:rPr>
        <w:t xml:space="preserve"> </w:t>
      </w:r>
      <w:r w:rsidR="00522DFB">
        <w:rPr>
          <w:rFonts w:ascii="Arial" w:hAnsi="Arial" w:cs="Arial"/>
          <w:sz w:val="24"/>
          <w:szCs w:val="24"/>
        </w:rPr>
        <w:t>г.</w:t>
      </w:r>
    </w:p>
    <w:p w:rsidR="008901AC" w:rsidRDefault="00C52BD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BDE">
        <w:rPr>
          <w:rFonts w:ascii="Arial" w:hAnsi="Arial" w:cs="Arial"/>
          <w:b/>
          <w:sz w:val="24"/>
          <w:szCs w:val="24"/>
        </w:rPr>
        <w:t xml:space="preserve">Графики семинаров, планируемых </w:t>
      </w:r>
      <w:r w:rsidR="00F505BE">
        <w:rPr>
          <w:rFonts w:ascii="Arial" w:hAnsi="Arial" w:cs="Arial"/>
          <w:b/>
          <w:sz w:val="24"/>
          <w:szCs w:val="24"/>
        </w:rPr>
        <w:t xml:space="preserve">к проведению в </w:t>
      </w:r>
      <w:r w:rsidR="001C7D4F">
        <w:rPr>
          <w:rFonts w:ascii="Arial" w:hAnsi="Arial" w:cs="Arial"/>
          <w:b/>
          <w:sz w:val="24"/>
          <w:szCs w:val="24"/>
        </w:rPr>
        <w:t>январе - марте</w:t>
      </w:r>
    </w:p>
    <w:p w:rsidR="006A05ED" w:rsidRDefault="00F505B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</w:t>
      </w:r>
      <w:r w:rsidR="00003915">
        <w:rPr>
          <w:rFonts w:ascii="Arial" w:hAnsi="Arial" w:cs="Arial"/>
          <w:b/>
          <w:sz w:val="24"/>
          <w:szCs w:val="24"/>
        </w:rPr>
        <w:t>2</w:t>
      </w:r>
      <w:r w:rsidR="00E75E56">
        <w:rPr>
          <w:rFonts w:ascii="Arial" w:hAnsi="Arial" w:cs="Arial"/>
          <w:b/>
          <w:sz w:val="24"/>
          <w:szCs w:val="24"/>
        </w:rPr>
        <w:t>3</w:t>
      </w:r>
      <w:r w:rsidR="00C52BDE" w:rsidRPr="00C52BDE">
        <w:rPr>
          <w:rFonts w:ascii="Arial" w:hAnsi="Arial" w:cs="Arial"/>
          <w:b/>
          <w:sz w:val="24"/>
          <w:szCs w:val="24"/>
        </w:rPr>
        <w:t xml:space="preserve"> года</w:t>
      </w:r>
    </w:p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3"/>
        <w:gridCol w:w="1551"/>
        <w:gridCol w:w="3563"/>
        <w:gridCol w:w="3260"/>
      </w:tblGrid>
      <w:tr w:rsidR="001C7D4F" w:rsidRPr="001C7D4F" w:rsidTr="00C46DBC">
        <w:trPr>
          <w:trHeight w:val="94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инспекции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и время проведения семинара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семинара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проведения, телефоны для справок</w:t>
            </w:r>
          </w:p>
        </w:tc>
      </w:tr>
      <w:tr w:rsidR="001C7D4F" w:rsidRPr="001C7D4F" w:rsidTr="00C46DBC">
        <w:trPr>
          <w:trHeight w:val="144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D67E46" w:rsidP="00D67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>Межрайонная ИФНС России № 10 по Красноярскому кра</w:t>
            </w:r>
            <w:bookmarkStart w:id="0" w:name="_GoBack"/>
            <w:bookmarkEnd w:id="0"/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>ю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BA1355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.02.2023</w:t>
            </w:r>
            <w:r w:rsidR="001C7D4F" w:rsidRPr="001C7D4F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Основные изменения законодательства и актуальные вопросы по налогу на доходы физических лиц </w:t>
            </w:r>
            <w:r w:rsidR="005E0B35" w:rsidRPr="001C7D4F">
              <w:rPr>
                <w:rFonts w:ascii="Arial" w:eastAsia="Times New Roman" w:hAnsi="Arial" w:cs="Arial"/>
                <w:color w:val="000000"/>
                <w:lang w:eastAsia="ru-RU"/>
              </w:rPr>
              <w:t>при заполнении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расчета 6-НДФЛ, расчета по страховым взносам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C7D4F" w:rsidRDefault="001C7D4F" w:rsidP="000D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2. </w:t>
            </w:r>
            <w:r w:rsidR="005E0B35" w:rsidRPr="001C7D4F">
              <w:rPr>
                <w:rFonts w:ascii="Arial" w:eastAsia="Times New Roman" w:hAnsi="Arial" w:cs="Arial"/>
                <w:color w:val="000000"/>
                <w:lang w:eastAsia="ru-RU"/>
              </w:rPr>
              <w:t>Актуальные вопросы при п</w:t>
            </w:r>
            <w:r w:rsidR="005E0B35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="005E0B35"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едоставлении декларации о доходах </w:t>
            </w:r>
            <w:r w:rsidR="005E0B35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физических лиц (форма 3-НДФЛ).  </w:t>
            </w:r>
          </w:p>
          <w:p w:rsidR="005E0B35" w:rsidRPr="001C7D4F" w:rsidRDefault="005E0B35" w:rsidP="000D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 Взаимодействие с налогоплательщиками через электронные сервисы ФНС России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157" w:rsidRDefault="00173A58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A58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3" name="Рисунок 3" descr="C:\Users\2455-00-811\Desktop\ИРА ИНФОРМИРОВАНИЕ\3. КОНТРОЛИ в УФНС (ИНФОРМИРОВАНИЕ)\Графики СЕМИНАРОВ\2023\1 кв. 2023\~8258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455-00-811\Desktop\ИРА ИНФОРМИРОВАНИЕ\3. КОНТРОЛИ в УФНС (ИНФОРМИРОВАНИЕ)\Графики СЕМИНАРОВ\2023\1 кв. 2023\~8258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D4F" w:rsidRPr="00320157" w:rsidRDefault="001C35C9" w:rsidP="00C46DB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9" w:history="1">
              <w:r w:rsidR="00320157" w:rsidRPr="005E38C9">
                <w:rPr>
                  <w:rStyle w:val="aa"/>
                </w:rPr>
                <w:t>https://w.sbis.ru/webinar/c48c483e-2b93-413f-90ed-975ee0accb41</w:t>
              </w:r>
            </w:hyperlink>
          </w:p>
        </w:tc>
      </w:tr>
      <w:tr w:rsidR="001C7D4F" w:rsidRPr="001C7D4F" w:rsidTr="00C46DBC">
        <w:trPr>
          <w:trHeight w:val="509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C7D4F" w:rsidRPr="001C7D4F" w:rsidTr="00C46DBC">
        <w:trPr>
          <w:trHeight w:val="779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C7D4F" w:rsidRPr="001C7D4F" w:rsidTr="00C46DBC">
        <w:trPr>
          <w:trHeight w:val="2533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8B0CED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.03.2023</w:t>
            </w:r>
            <w:r w:rsidR="001C7D4F" w:rsidRPr="001C7D4F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Default="001C7D4F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</w:t>
            </w:r>
            <w:r w:rsidR="008B0CED" w:rsidRPr="000765D4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="008B0CED">
              <w:rPr>
                <w:rFonts w:ascii="Arial" w:eastAsia="Times New Roman" w:hAnsi="Arial" w:cs="Arial"/>
                <w:color w:val="000000"/>
                <w:lang w:eastAsia="ru-RU"/>
              </w:rPr>
              <w:t>алог на имущество организаций: изменение формы и срока представления налоговой декларации, новые сроки уплаты налога, заявительный порядок представления льгот, необходимость проведения сверки.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  <w:p w:rsidR="001C7D4F" w:rsidRDefault="001C7D4F" w:rsidP="008B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B0CED">
              <w:rPr>
                <w:rFonts w:ascii="Arial" w:eastAsia="Times New Roman" w:hAnsi="Arial" w:cs="Arial"/>
                <w:color w:val="000000"/>
                <w:lang w:eastAsia="ru-RU"/>
              </w:rPr>
              <w:t>Право на подачу ходатайства о применении обстоятельств, смягчающих ответственность за совершение налогового правонарушения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173A58" w:rsidRPr="00173A58" w:rsidRDefault="00BF7114" w:rsidP="00C46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Соблюдение законодательства о применении контрольно-</w:t>
            </w:r>
            <w:r w:rsidR="00E75E56" w:rsidRPr="001C7D4F">
              <w:rPr>
                <w:rFonts w:ascii="Arial" w:eastAsia="Times New Roman" w:hAnsi="Arial" w:cs="Arial"/>
                <w:color w:val="000000"/>
                <w:lang w:eastAsia="ru-RU"/>
              </w:rPr>
              <w:t>кассовой техники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 осуществлении расчетов в Российской Федерации</w:t>
            </w:r>
            <w:r w:rsidR="00173A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157" w:rsidRDefault="00173A58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A58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4" name="Рисунок 4" descr="C:\Users\2455-00-811\Desktop\ИРА ИНФОРМИРОВАНИЕ\3. КОНТРОЛИ в УФНС (ИНФОРМИРОВАНИЕ)\Графики СЕМИНАРОВ\2023\1 кв. 2023\~291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455-00-811\Desktop\ИРА ИНФОРМИРОВАНИЕ\3. КОНТРОЛИ в УФНС (ИНФОРМИРОВАНИЕ)\Графики СЕМИНАРОВ\2023\1 кв. 2023\~291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D4F" w:rsidRPr="00320157" w:rsidRDefault="001C35C9" w:rsidP="00C46DB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r w:rsidR="00320157" w:rsidRPr="005E38C9">
                <w:rPr>
                  <w:rStyle w:val="aa"/>
                </w:rPr>
                <w:t>https://w.sbis.ru/webinar/71d7e15c-bed2-4639-8648-63a8ba16a8cb</w:t>
              </w:r>
            </w:hyperlink>
          </w:p>
        </w:tc>
      </w:tr>
      <w:tr w:rsidR="00C46DBC" w:rsidRPr="001C7D4F" w:rsidTr="001C35C9">
        <w:trPr>
          <w:trHeight w:val="274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BC" w:rsidRPr="001C7D4F" w:rsidRDefault="00C46DBC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BC" w:rsidRDefault="00854F35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16.03</w:t>
            </w:r>
            <w:r w:rsidR="00C46DBC">
              <w:rPr>
                <w:rFonts w:ascii="Arial" w:eastAsia="Times New Roman" w:hAnsi="Arial" w:cs="Arial"/>
                <w:color w:val="000000"/>
                <w:lang w:eastAsia="ru-RU"/>
              </w:rPr>
              <w:t>.2023,</w:t>
            </w:r>
          </w:p>
          <w:p w:rsidR="00C46DBC" w:rsidRDefault="00C46DBC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BC" w:rsidRDefault="00C46DBC" w:rsidP="00BF7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6DBC">
              <w:rPr>
                <w:rFonts w:ascii="Arial" w:eastAsia="Times New Roman" w:hAnsi="Arial" w:cs="Arial"/>
                <w:color w:val="000000"/>
                <w:lang w:eastAsia="ru-RU"/>
              </w:rPr>
              <w:t>1. О негативных последствиях выплаты «теневой» зарплаты для работников и работодателей.</w:t>
            </w:r>
          </w:p>
          <w:p w:rsidR="00C46DBC" w:rsidRDefault="00C46DBC" w:rsidP="00BF7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6DBC">
              <w:rPr>
                <w:rFonts w:ascii="Arial" w:eastAsia="Times New Roman" w:hAnsi="Arial" w:cs="Arial"/>
                <w:color w:val="000000"/>
                <w:lang w:eastAsia="ru-RU"/>
              </w:rPr>
              <w:t xml:space="preserve">2. Единый налоговый счет. Порядок предоставления и заполнения уведомления об исчисленных суммах налогов, авансовых платежей по налогам, сборам, страховым взносам.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BC" w:rsidRDefault="00C46DBC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C46DBC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4991" cy="1177046"/>
                  <wp:effectExtent l="0" t="0" r="0" b="4445"/>
                  <wp:docPr id="6" name="Рисунок 6" descr="C:\Users\2455-00-811\Desktop\ИРА ИНФОРМИРОВАНИЕ\3. КОНТРОЛИ в УФНС (ИНФОРМИРОВАНИЕ)\Графики СЕМИНАРОВ\2023\1 кв. 2023\~5991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55-00-811\Desktop\ИРА ИНФОРМИРОВАНИЕ\3. КОНТРОЛИ в УФНС (ИНФОРМИРОВАНИЕ)\Графики СЕМИНАРОВ\2023\1 кв. 2023\~5991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731" cy="11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DBC" w:rsidRDefault="00C46DBC" w:rsidP="00C4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  <w:p w:rsidR="00C46DBC" w:rsidRPr="00C46DBC" w:rsidRDefault="00C46DBC" w:rsidP="00C46DBC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u w:val="single"/>
                <w:lang w:eastAsia="ru-RU"/>
              </w:rPr>
            </w:pPr>
            <w:r w:rsidRPr="00033314">
              <w:rPr>
                <w:rFonts w:cstheme="minorHAnsi"/>
                <w:color w:val="1F497D" w:themeColor="text2"/>
                <w:u w:val="single"/>
              </w:rPr>
              <w:t>https://w.sbis.ru/webinar/8e5625f3-0245-4eb3-8209-1d2a7b21ed02</w:t>
            </w:r>
          </w:p>
        </w:tc>
      </w:tr>
      <w:tr w:rsidR="001C7D4F" w:rsidRPr="001C7D4F" w:rsidTr="00AF26B4">
        <w:trPr>
          <w:trHeight w:val="509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D4F" w:rsidRPr="001C7D4F" w:rsidRDefault="00BA1355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.03.2023</w:t>
            </w:r>
            <w:r w:rsidR="001C7D4F" w:rsidRPr="001C7D4F">
              <w:rPr>
                <w:rFonts w:ascii="Arial" w:eastAsia="Times New Roman" w:hAnsi="Arial" w:cs="Arial"/>
                <w:color w:val="000000"/>
                <w:lang w:eastAsia="ru-RU"/>
              </w:rPr>
              <w:t>, 14.00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14" w:rsidRDefault="001C7D4F" w:rsidP="00BF7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</w:t>
            </w:r>
            <w:r w:rsidR="008B0CED" w:rsidRPr="001C7D4F">
              <w:rPr>
                <w:rFonts w:ascii="Arial" w:eastAsia="Times New Roman" w:hAnsi="Arial" w:cs="Arial"/>
                <w:color w:val="000000"/>
                <w:lang w:eastAsia="ru-RU"/>
              </w:rPr>
              <w:t>Основные изменения законодательства и актуальные вопросы по налогу на доходы физических лиц при заполнении расчета 6-НДФЛ, расчета по страхо</w:t>
            </w:r>
            <w:r w:rsidR="008B0CED">
              <w:rPr>
                <w:rFonts w:ascii="Arial" w:eastAsia="Times New Roman" w:hAnsi="Arial" w:cs="Arial"/>
                <w:color w:val="000000"/>
                <w:lang w:eastAsia="ru-RU"/>
              </w:rPr>
              <w:t>вым взносам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2. 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Особенности применения специальных налоговых режимов в 2023 году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Сроки сдачи отчетности.</w:t>
            </w:r>
          </w:p>
          <w:p w:rsidR="001C7D4F" w:rsidRPr="001C7D4F" w:rsidRDefault="001C7D4F" w:rsidP="0003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</w:t>
            </w:r>
            <w:r w:rsidR="00BF7114" w:rsidRPr="001C7D4F">
              <w:rPr>
                <w:rFonts w:ascii="Arial" w:eastAsia="Times New Roman" w:hAnsi="Arial" w:cs="Arial"/>
                <w:color w:val="000000"/>
                <w:lang w:eastAsia="ru-RU"/>
              </w:rPr>
              <w:t>Актуальные вопросы при п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="00BF7114"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едоставлении декларации о доходах 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>физических лиц (форма 3-НДФЛ</w:t>
            </w:r>
            <w:proofErr w:type="gramStart"/>
            <w:r w:rsidR="00BA1355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="00BF7114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="00AF26B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End"/>
            <w:r w:rsidRPr="001C7D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157" w:rsidRDefault="00173A58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A58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5" name="Рисунок 5" descr="C:\Users\2455-00-811\Desktop\ИРА ИНФОРМИРОВАНИЕ\3. КОНТРОЛИ в УФНС (ИНФОРМИРОВАНИЕ)\Графики СЕМИНАРОВ\2023\1 кв. 2023\~5381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455-00-811\Desktop\ИРА ИНФОРМИРОВАНИЕ\3. КОНТРОЛИ в УФНС (ИНФОРМИРОВАНИЕ)\Графики СЕМИНАРОВ\2023\1 кв. 2023\~5381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157" w:rsidRDefault="001C35C9" w:rsidP="00C46DB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4" w:history="1">
              <w:r w:rsidR="00C46DBC" w:rsidRPr="005E38C9">
                <w:rPr>
                  <w:rStyle w:val="aa"/>
                </w:rPr>
                <w:t>https://w.sbis.ru/webinar/b8354dad-2317-430d-a2a4-b4a032c6099c</w:t>
              </w:r>
            </w:hyperlink>
          </w:p>
          <w:p w:rsidR="001C7D4F" w:rsidRPr="00320157" w:rsidRDefault="001C7D4F" w:rsidP="00320157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C7D4F" w:rsidRPr="001C7D4F" w:rsidTr="00C46DBC">
        <w:trPr>
          <w:trHeight w:val="142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4F" w:rsidRPr="001C7D4F" w:rsidRDefault="001C7D4F" w:rsidP="001C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C7D4F" w:rsidRDefault="001C7D4F" w:rsidP="00AF26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C7D4F" w:rsidSect="001C35C9">
      <w:footerReference w:type="default" r:id="rId15"/>
      <w:pgSz w:w="11906" w:h="16838"/>
      <w:pgMar w:top="284" w:right="850" w:bottom="284" w:left="127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86" w:rsidRDefault="00090086" w:rsidP="008F7A2C">
      <w:pPr>
        <w:spacing w:after="0" w:line="240" w:lineRule="auto"/>
      </w:pPr>
      <w:r>
        <w:separator/>
      </w:r>
    </w:p>
  </w:endnote>
  <w:endnote w:type="continuationSeparator" w:id="0">
    <w:p w:rsidR="00090086" w:rsidRDefault="00090086" w:rsidP="008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86" w:rsidRDefault="00090086" w:rsidP="008F7A2C">
      <w:pPr>
        <w:spacing w:after="0" w:line="240" w:lineRule="auto"/>
      </w:pPr>
      <w:r>
        <w:separator/>
      </w:r>
    </w:p>
  </w:footnote>
  <w:footnote w:type="continuationSeparator" w:id="0">
    <w:p w:rsidR="00090086" w:rsidRDefault="00090086" w:rsidP="008F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276C"/>
    <w:multiLevelType w:val="hybridMultilevel"/>
    <w:tmpl w:val="D2AE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54FF"/>
    <w:multiLevelType w:val="hybridMultilevel"/>
    <w:tmpl w:val="152E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8"/>
    <w:rsid w:val="00003915"/>
    <w:rsid w:val="0001720B"/>
    <w:rsid w:val="000228F0"/>
    <w:rsid w:val="00022A3E"/>
    <w:rsid w:val="000238D9"/>
    <w:rsid w:val="00033314"/>
    <w:rsid w:val="00065152"/>
    <w:rsid w:val="000765D4"/>
    <w:rsid w:val="00090086"/>
    <w:rsid w:val="00096F16"/>
    <w:rsid w:val="000D4B15"/>
    <w:rsid w:val="000D4DFA"/>
    <w:rsid w:val="000E50FC"/>
    <w:rsid w:val="000E7B4C"/>
    <w:rsid w:val="000F42C2"/>
    <w:rsid w:val="000F434B"/>
    <w:rsid w:val="00102D86"/>
    <w:rsid w:val="00103C99"/>
    <w:rsid w:val="00116C65"/>
    <w:rsid w:val="00173A58"/>
    <w:rsid w:val="001A4103"/>
    <w:rsid w:val="001C35C9"/>
    <w:rsid w:val="001C7D4F"/>
    <w:rsid w:val="0020650E"/>
    <w:rsid w:val="00241AD2"/>
    <w:rsid w:val="002561D3"/>
    <w:rsid w:val="002B126A"/>
    <w:rsid w:val="002C567A"/>
    <w:rsid w:val="002D4255"/>
    <w:rsid w:val="002F0768"/>
    <w:rsid w:val="00315235"/>
    <w:rsid w:val="00320157"/>
    <w:rsid w:val="00397F67"/>
    <w:rsid w:val="003C3ADF"/>
    <w:rsid w:val="003D1868"/>
    <w:rsid w:val="003D3238"/>
    <w:rsid w:val="003D53EA"/>
    <w:rsid w:val="003D6053"/>
    <w:rsid w:val="00423D06"/>
    <w:rsid w:val="00481A95"/>
    <w:rsid w:val="004867D6"/>
    <w:rsid w:val="004A2DDC"/>
    <w:rsid w:val="00503F3E"/>
    <w:rsid w:val="00522DFB"/>
    <w:rsid w:val="00534DA1"/>
    <w:rsid w:val="00567EC2"/>
    <w:rsid w:val="005D6583"/>
    <w:rsid w:val="005E079B"/>
    <w:rsid w:val="005E0B35"/>
    <w:rsid w:val="005E3777"/>
    <w:rsid w:val="005F1419"/>
    <w:rsid w:val="00625691"/>
    <w:rsid w:val="00655FDF"/>
    <w:rsid w:val="00682EE7"/>
    <w:rsid w:val="006A05ED"/>
    <w:rsid w:val="006C4F17"/>
    <w:rsid w:val="006E4BB0"/>
    <w:rsid w:val="00747159"/>
    <w:rsid w:val="00757C49"/>
    <w:rsid w:val="00783D53"/>
    <w:rsid w:val="007927EC"/>
    <w:rsid w:val="007A10FD"/>
    <w:rsid w:val="008178F3"/>
    <w:rsid w:val="00841074"/>
    <w:rsid w:val="00846239"/>
    <w:rsid w:val="00847BA1"/>
    <w:rsid w:val="00854F35"/>
    <w:rsid w:val="00855567"/>
    <w:rsid w:val="00862277"/>
    <w:rsid w:val="008901AC"/>
    <w:rsid w:val="008A4D13"/>
    <w:rsid w:val="008B0CED"/>
    <w:rsid w:val="008F557C"/>
    <w:rsid w:val="008F7A2C"/>
    <w:rsid w:val="00946138"/>
    <w:rsid w:val="009A4073"/>
    <w:rsid w:val="009B2A07"/>
    <w:rsid w:val="009C3B24"/>
    <w:rsid w:val="009C4BE9"/>
    <w:rsid w:val="009C7D86"/>
    <w:rsid w:val="00A17387"/>
    <w:rsid w:val="00A60DA8"/>
    <w:rsid w:val="00A8397C"/>
    <w:rsid w:val="00AB5A10"/>
    <w:rsid w:val="00AB5BB3"/>
    <w:rsid w:val="00AD36F7"/>
    <w:rsid w:val="00AE0C51"/>
    <w:rsid w:val="00AF26B4"/>
    <w:rsid w:val="00AF57EC"/>
    <w:rsid w:val="00B2254E"/>
    <w:rsid w:val="00B30599"/>
    <w:rsid w:val="00B4495A"/>
    <w:rsid w:val="00B50D7D"/>
    <w:rsid w:val="00B5373C"/>
    <w:rsid w:val="00B924AC"/>
    <w:rsid w:val="00BA1355"/>
    <w:rsid w:val="00BC2A85"/>
    <w:rsid w:val="00BE6FE2"/>
    <w:rsid w:val="00BF7114"/>
    <w:rsid w:val="00C10130"/>
    <w:rsid w:val="00C23F80"/>
    <w:rsid w:val="00C46DBC"/>
    <w:rsid w:val="00C52BDE"/>
    <w:rsid w:val="00C74BFE"/>
    <w:rsid w:val="00C9369C"/>
    <w:rsid w:val="00CA28E0"/>
    <w:rsid w:val="00CE4359"/>
    <w:rsid w:val="00D2401A"/>
    <w:rsid w:val="00D67E46"/>
    <w:rsid w:val="00D71ACE"/>
    <w:rsid w:val="00D749DC"/>
    <w:rsid w:val="00D8120D"/>
    <w:rsid w:val="00D92597"/>
    <w:rsid w:val="00D946BA"/>
    <w:rsid w:val="00DC3C87"/>
    <w:rsid w:val="00DD461F"/>
    <w:rsid w:val="00DD6B99"/>
    <w:rsid w:val="00DE098D"/>
    <w:rsid w:val="00E0751F"/>
    <w:rsid w:val="00E24099"/>
    <w:rsid w:val="00E37F24"/>
    <w:rsid w:val="00E44755"/>
    <w:rsid w:val="00E60729"/>
    <w:rsid w:val="00E6639C"/>
    <w:rsid w:val="00E75E56"/>
    <w:rsid w:val="00E91B98"/>
    <w:rsid w:val="00F36864"/>
    <w:rsid w:val="00F37E50"/>
    <w:rsid w:val="00F4348F"/>
    <w:rsid w:val="00F505BE"/>
    <w:rsid w:val="00F53AF0"/>
    <w:rsid w:val="00FA693B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7A883F-62AE-4315-A3AA-7DDA7D84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A2C"/>
  </w:style>
  <w:style w:type="paragraph" w:styleId="a6">
    <w:name w:val="footer"/>
    <w:basedOn w:val="a"/>
    <w:link w:val="a7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A2C"/>
  </w:style>
  <w:style w:type="paragraph" w:styleId="a8">
    <w:name w:val="Balloon Text"/>
    <w:basedOn w:val="a"/>
    <w:link w:val="a9"/>
    <w:uiPriority w:val="99"/>
    <w:semiHidden/>
    <w:unhideWhenUsed/>
    <w:rsid w:val="008F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20157"/>
    <w:rPr>
      <w:color w:val="0000FF" w:themeColor="hyperlink"/>
      <w:u w:val="single"/>
    </w:rPr>
  </w:style>
  <w:style w:type="character" w:customStyle="1" w:styleId="CharAttribute0">
    <w:name w:val="CharAttribute0"/>
    <w:rsid w:val="00320157"/>
    <w:rPr>
      <w:rFonts w:ascii="Times New Roman" w:eastAsia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.sbis.ru/webinar/71d7e15c-bed2-4639-8648-63a8ba16a8c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.sbis.ru/webinar/c48c483e-2b93-413f-90ed-975ee0accb41" TargetMode="External"/><Relationship Id="rId14" Type="http://schemas.openxmlformats.org/officeDocument/2006/relationships/hyperlink" Target="https://w.sbis.ru/webinar/b8354dad-2317-430d-a2a4-b4a032c60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0C95-6D4D-4D5B-9A23-B8C8865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Мурашкина Александра Вадимовна</dc:creator>
  <cp:lastModifiedBy>Бычкова Ольга Юрьевна</cp:lastModifiedBy>
  <cp:revision>2</cp:revision>
  <cp:lastPrinted>2023-02-13T04:57:00Z</cp:lastPrinted>
  <dcterms:created xsi:type="dcterms:W3CDTF">2023-02-13T04:58:00Z</dcterms:created>
  <dcterms:modified xsi:type="dcterms:W3CDTF">2023-02-13T04:58:00Z</dcterms:modified>
</cp:coreProperties>
</file>