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10" w:rsidRPr="00995D10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</w:p>
    <w:p w:rsidR="00995D10" w:rsidRPr="00C90E63" w:rsidRDefault="00995D10" w:rsidP="00995D1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525B56"/>
          <w:kern w:val="36"/>
          <w:sz w:val="48"/>
          <w:szCs w:val="48"/>
          <w:lang w:eastAsia="ru-RU"/>
        </w:rPr>
      </w:pPr>
      <w:r w:rsidRPr="00C90E63">
        <w:rPr>
          <w:rFonts w:ascii="Arial" w:eastAsia="Times New Roman" w:hAnsi="Arial" w:cs="Arial"/>
          <w:color w:val="525B56"/>
          <w:kern w:val="36"/>
          <w:sz w:val="48"/>
          <w:szCs w:val="48"/>
          <w:lang w:eastAsia="ru-RU"/>
        </w:rPr>
        <w:t>Анализ и прогноз показателей в сфере малого среднего предпринимательства</w:t>
      </w:r>
    </w:p>
    <w:p w:rsidR="00995D10" w:rsidRPr="00C90E63" w:rsidRDefault="00995D10" w:rsidP="00995D1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i/>
          <w:iCs/>
          <w:color w:val="525B56"/>
          <w:sz w:val="30"/>
          <w:lang w:eastAsia="ru-RU"/>
        </w:rPr>
        <w:t>Информация для предпринимателей</w:t>
      </w:r>
    </w:p>
    <w:p w:rsidR="00995D10" w:rsidRPr="00C90E63" w:rsidRDefault="00995D10" w:rsidP="00995D1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i/>
          <w:iCs/>
          <w:color w:val="525B56"/>
          <w:sz w:val="30"/>
          <w:lang w:eastAsia="ru-RU"/>
        </w:rPr>
        <w:t>Информация для развития малого среднего предпринимательства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Уважаемый посетитель!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Эта страница сайта создана для решения основных и проблемных вопросов предпринимателем и для информационного взаимодействия граждан по вопросам малого и среднего предпринимательства.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proofErr w:type="gram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proofErr w:type="gram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</w:t>
      </w: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lastRenderedPageBreak/>
        <w:t xml:space="preserve">и среднего предпринимательства; обеспечение занятости населения и развитие </w:t>
      </w:r>
      <w:proofErr w:type="spell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самозанятости</w:t>
      </w:r>
      <w:proofErr w:type="spell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и др.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В адрес Администрации Большетелекского сельсовета от организаций и индивидуальных предпринимателей заявлений о предоставлении льгот, отсрочек, рассрочек, о списании задолженности по платежам в бюджеты бюджетной системы Российской Федерации не поступало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На </w:t>
      </w:r>
      <w:r w:rsidR="00E12C0A"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06.10</w:t>
      </w: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.20</w:t>
      </w:r>
      <w:r w:rsidR="00E12C0A"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21</w:t>
      </w: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года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на территории муниципального образования нет.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На территории Большетелекского </w:t>
      </w:r>
      <w:r w:rsidR="00E12C0A"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сельсовета зарегистрировано 4</w:t>
      </w: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субъекта малого предпринимательства (далее СМП), все индивидуальные предприниматели.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С муниципальной целевой программы «Развитие субъектов малого и среднего предпринимательства в муниципальном образовании «Идринский район» на 2015—2017 годы можно ознакомиться на сайте </w:t>
      </w:r>
      <w:hyperlink r:id="rId5" w:tgtFrame="_blank" w:tooltip="http://www.idra.org.ru/index/za_2018_g/0-601" w:history="1">
        <w:r w:rsidRPr="00C90E63">
          <w:rPr>
            <w:rFonts w:ascii="Arial" w:eastAsia="Times New Roman" w:hAnsi="Arial" w:cs="Arial"/>
            <w:color w:val="68A94A"/>
            <w:sz w:val="30"/>
            <w:u w:val="single"/>
            <w:lang w:eastAsia="ru-RU"/>
          </w:rPr>
          <w:t>Администрации муниципального образования «Идринский район»</w:t>
        </w:r>
      </w:hyperlink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.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lastRenderedPageBreak/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</w:t>
      </w:r>
      <w:r w:rsidR="00E12C0A"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водимых данными субъектами на 06.10.2021</w:t>
      </w: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 xml:space="preserve"> года</w:t>
      </w:r>
    </w:p>
    <w:tbl>
      <w:tblPr>
        <w:tblW w:w="5000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2"/>
        <w:gridCol w:w="3269"/>
        <w:gridCol w:w="4104"/>
      </w:tblGrid>
      <w:tr w:rsidR="00995D10" w:rsidRPr="00C90E63" w:rsidTr="00995D10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995D10" w:rsidRPr="00C90E63" w:rsidTr="00995D10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Сведения отсутствуют</w:t>
            </w:r>
          </w:p>
        </w:tc>
      </w:tr>
    </w:tbl>
    <w:p w:rsidR="00995D10" w:rsidRPr="00C90E63" w:rsidRDefault="00995D10" w:rsidP="00995D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Сведения о числе замещенных рабочих мест в субъектах малого и среднего предпринимательства, об их финансо</w:t>
      </w:r>
      <w:r w:rsidR="00E12C0A"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во-экономическом состоянии на 06.10.2021</w:t>
      </w: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 xml:space="preserve"> года</w:t>
      </w:r>
    </w:p>
    <w:tbl>
      <w:tblPr>
        <w:tblW w:w="5000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08"/>
        <w:gridCol w:w="3834"/>
        <w:gridCol w:w="3543"/>
      </w:tblGrid>
      <w:tr w:rsidR="00995D10" w:rsidRPr="00C90E63" w:rsidTr="00995D10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995D10" w:rsidRPr="00C90E63" w:rsidTr="00995D10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D10" w:rsidRPr="00C90E63" w:rsidRDefault="00995D10" w:rsidP="009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Сведения отсутствуют</w:t>
            </w:r>
          </w:p>
        </w:tc>
      </w:tr>
    </w:tbl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i/>
          <w:iCs/>
          <w:color w:val="525B56"/>
          <w:sz w:val="30"/>
          <w:lang w:eastAsia="ru-RU"/>
        </w:rPr>
        <w:t>Поддержка субъектов малого и среднего предпринимательства</w:t>
      </w:r>
    </w:p>
    <w:p w:rsidR="00995D10" w:rsidRPr="00C90E63" w:rsidRDefault="00995D10" w:rsidP="00995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содействие в участии в районных семинарах по актуальным вопросам ведения предпринимательской деятельности;</w:t>
      </w:r>
    </w:p>
    <w:p w:rsidR="00995D10" w:rsidRPr="00C90E63" w:rsidRDefault="00995D10" w:rsidP="0099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выдача необходимого справочного материала, выписок, копий (дубликатов» по запросам юридических лиц</w:t>
      </w:r>
      <w:proofErr w:type="gram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,</w:t>
      </w:r>
      <w:proofErr w:type="gram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на основании административного регламента, утвержденного постановление от 12.03.2013№ 9-п администрации Большетелекского сельсовета с изменениями от 19.05.2014 № 39-п,от 12.07.2016 № 44-п; </w:t>
      </w:r>
      <w:hyperlink r:id="rId6" w:tgtFrame="_blank" w:tooltip="http://idra.narod.ru/telek/obraz.doc" w:history="1">
        <w:r w:rsidRPr="00C90E63">
          <w:rPr>
            <w:rFonts w:ascii="Arial" w:eastAsia="Times New Roman" w:hAnsi="Arial" w:cs="Arial"/>
            <w:b/>
            <w:bCs/>
            <w:i/>
            <w:iCs/>
            <w:color w:val="68A94A"/>
            <w:sz w:val="30"/>
            <w:u w:val="single"/>
            <w:lang w:eastAsia="ru-RU"/>
          </w:rPr>
          <w:t>Образец заявления скачать</w:t>
        </w:r>
      </w:hyperlink>
    </w:p>
    <w:p w:rsidR="00995D10" w:rsidRPr="00C90E63" w:rsidRDefault="00995D10" w:rsidP="0099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Содействие в развитии и поддержка малого и среднего предпринимательства в </w:t>
      </w:r>
      <w:proofErr w:type="spell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Идринском</w:t>
      </w:r>
      <w:proofErr w:type="spell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районе утверждена постановлением администрации района от 10.11.2015 № 457-п, </w:t>
      </w:r>
      <w:proofErr w:type="spellStart"/>
      <w:proofErr w:type="gram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посл-е</w:t>
      </w:r>
      <w:proofErr w:type="spellEnd"/>
      <w:proofErr w:type="gram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</w:t>
      </w:r>
      <w:proofErr w:type="spell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изм</w:t>
      </w:r>
      <w:proofErr w:type="spell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. 185-п от 01.06.2016;</w:t>
      </w:r>
    </w:p>
    <w:p w:rsidR="00995D10" w:rsidRPr="00C90E63" w:rsidRDefault="00995D10" w:rsidP="0099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Содействие в развитии и поддержка малого и среднего предпринимательства в </w:t>
      </w:r>
      <w:proofErr w:type="spell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Идринском</w:t>
      </w:r>
      <w:proofErr w:type="spell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районе на 2015—2017 годы (570-п от 07.11.2014, </w:t>
      </w:r>
      <w:proofErr w:type="spell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изм-я</w:t>
      </w:r>
      <w:proofErr w:type="spell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к программе 218-п от 08.05.2015, </w:t>
      </w:r>
      <w:proofErr w:type="spell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изм-я</w:t>
      </w:r>
      <w:proofErr w:type="spell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к программе 314-п от 21.07.2015, </w:t>
      </w:r>
      <w:proofErr w:type="spell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изм-я</w:t>
      </w:r>
      <w:proofErr w:type="spell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к программе 328-п от 30.07.2015, последние </w:t>
      </w:r>
      <w:proofErr w:type="spell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изм</w:t>
      </w:r>
      <w:proofErr w:type="spell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. </w:t>
      </w:r>
      <w:proofErr w:type="gram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-я</w:t>
      </w:r>
      <w:proofErr w:type="gram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 xml:space="preserve"> программы 449-п от 06.11.2015).</w:t>
      </w:r>
    </w:p>
    <w:p w:rsidR="00995D10" w:rsidRPr="00C90E63" w:rsidRDefault="00E12C0A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lastRenderedPageBreak/>
        <w:t>Дата создания материала: 06.10.2021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Администрация Большетелекского сельсовета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Адрес:</w:t>
      </w: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662688, Красноярский край, Идринский район, с</w:t>
      </w:r>
      <w:proofErr w:type="gramStart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.Б</w:t>
      </w:r>
      <w:proofErr w:type="gramEnd"/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ольшой Телек, ул.Молодежная, д.12, пом.1.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Телефон/факс:</w:t>
      </w: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8 (391 35) 74-2-17</w:t>
      </w:r>
    </w:p>
    <w:p w:rsidR="00995D10" w:rsidRPr="00C90E63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</w:t>
      </w:r>
    </w:p>
    <w:p w:rsidR="00995D10" w:rsidRPr="00995D10" w:rsidRDefault="00995D10" w:rsidP="0099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30"/>
          <w:szCs w:val="30"/>
          <w:lang w:eastAsia="ru-RU"/>
        </w:rPr>
      </w:pPr>
      <w:proofErr w:type="spellStart"/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E-mail</w:t>
      </w:r>
      <w:proofErr w:type="spellEnd"/>
      <w:r w:rsidRPr="00C90E63">
        <w:rPr>
          <w:rFonts w:ascii="Arial" w:eastAsia="Times New Roman" w:hAnsi="Arial" w:cs="Arial"/>
          <w:b/>
          <w:bCs/>
          <w:color w:val="525B56"/>
          <w:sz w:val="30"/>
          <w:lang w:eastAsia="ru-RU"/>
        </w:rPr>
        <w:t>:</w:t>
      </w:r>
      <w:r w:rsidRPr="00C90E63">
        <w:rPr>
          <w:rFonts w:ascii="Arial" w:eastAsia="Times New Roman" w:hAnsi="Arial" w:cs="Arial"/>
          <w:color w:val="525B56"/>
          <w:sz w:val="30"/>
          <w:szCs w:val="30"/>
          <w:lang w:eastAsia="ru-RU"/>
        </w:rPr>
        <w:t> boltel-selsovet@mail.ru</w:t>
      </w:r>
    </w:p>
    <w:p w:rsidR="00D40515" w:rsidRDefault="00C90E63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D61"/>
    <w:multiLevelType w:val="multilevel"/>
    <w:tmpl w:val="26B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17596"/>
    <w:multiLevelType w:val="multilevel"/>
    <w:tmpl w:val="B9C8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5D10"/>
    <w:rsid w:val="00273AB0"/>
    <w:rsid w:val="004F1688"/>
    <w:rsid w:val="005C4B88"/>
    <w:rsid w:val="00995D10"/>
    <w:rsid w:val="00B3626D"/>
    <w:rsid w:val="00BA35EF"/>
    <w:rsid w:val="00C90E63"/>
    <w:rsid w:val="00D766A4"/>
    <w:rsid w:val="00E12C0A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EB"/>
  </w:style>
  <w:style w:type="paragraph" w:styleId="1">
    <w:name w:val="heading 1"/>
    <w:basedOn w:val="a"/>
    <w:link w:val="10"/>
    <w:uiPriority w:val="9"/>
    <w:qFormat/>
    <w:rsid w:val="00995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-text">
    <w:name w:val="j-text"/>
    <w:basedOn w:val="a0"/>
    <w:rsid w:val="00995D10"/>
  </w:style>
  <w:style w:type="paragraph" w:styleId="a3">
    <w:name w:val="Normal (Web)"/>
    <w:basedOn w:val="a"/>
    <w:uiPriority w:val="99"/>
    <w:semiHidden/>
    <w:unhideWhenUsed/>
    <w:rsid w:val="009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D10"/>
    <w:rPr>
      <w:b/>
      <w:bCs/>
    </w:rPr>
  </w:style>
  <w:style w:type="character" w:styleId="a5">
    <w:name w:val="Emphasis"/>
    <w:basedOn w:val="a0"/>
    <w:uiPriority w:val="20"/>
    <w:qFormat/>
    <w:rsid w:val="00995D10"/>
    <w:rPr>
      <w:i/>
      <w:iCs/>
    </w:rPr>
  </w:style>
  <w:style w:type="character" w:styleId="a6">
    <w:name w:val="Hyperlink"/>
    <w:basedOn w:val="a0"/>
    <w:uiPriority w:val="99"/>
    <w:semiHidden/>
    <w:unhideWhenUsed/>
    <w:rsid w:val="00995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ra.narod.ru/telek/obraz.doc" TargetMode="External"/><Relationship Id="rId5" Type="http://schemas.openxmlformats.org/officeDocument/2006/relationships/hyperlink" Target="http://www.idra.org.ru/index/za_2018_g/0-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2021-09-09T08:18:00Z</cp:lastPrinted>
  <dcterms:created xsi:type="dcterms:W3CDTF">2021-09-09T08:17:00Z</dcterms:created>
  <dcterms:modified xsi:type="dcterms:W3CDTF">2021-11-15T02:28:00Z</dcterms:modified>
</cp:coreProperties>
</file>