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21" w:rsidRPr="0063393A" w:rsidRDefault="00981021" w:rsidP="00981021">
      <w:pPr>
        <w:tabs>
          <w:tab w:val="left" w:pos="720"/>
        </w:tabs>
        <w:jc w:val="center"/>
        <w:outlineLvl w:val="0"/>
        <w:rPr>
          <w:b/>
          <w:color w:val="000000"/>
        </w:rPr>
      </w:pPr>
      <w:r w:rsidRPr="0063393A">
        <w:rPr>
          <w:b/>
          <w:color w:val="000000"/>
        </w:rPr>
        <w:t>АДМИНСТРАЦИЯ БОЛЬШЕТЕЛЕКСКОГО СЕЛЬСОВЕТА</w:t>
      </w:r>
    </w:p>
    <w:p w:rsidR="00981021" w:rsidRPr="0063393A" w:rsidRDefault="00981021" w:rsidP="00981021">
      <w:pPr>
        <w:jc w:val="center"/>
        <w:outlineLvl w:val="0"/>
        <w:rPr>
          <w:b/>
          <w:color w:val="000000"/>
        </w:rPr>
      </w:pPr>
      <w:r w:rsidRPr="0063393A">
        <w:rPr>
          <w:b/>
          <w:color w:val="000000"/>
        </w:rPr>
        <w:t xml:space="preserve">ИДРИНСКОГО РАЙОНА </w:t>
      </w:r>
    </w:p>
    <w:p w:rsidR="00981021" w:rsidRPr="0063393A" w:rsidRDefault="00981021" w:rsidP="00981021">
      <w:pPr>
        <w:jc w:val="center"/>
        <w:outlineLvl w:val="0"/>
        <w:rPr>
          <w:b/>
          <w:color w:val="000000"/>
        </w:rPr>
      </w:pPr>
      <w:r w:rsidRPr="0063393A">
        <w:rPr>
          <w:b/>
          <w:color w:val="000000"/>
        </w:rPr>
        <w:t>КРАСНОЯРСКОГО КРАЯ</w:t>
      </w:r>
    </w:p>
    <w:p w:rsidR="00981021" w:rsidRPr="0063393A" w:rsidRDefault="00981021" w:rsidP="00981021">
      <w:pPr>
        <w:jc w:val="center"/>
        <w:rPr>
          <w:color w:val="000000"/>
        </w:rPr>
      </w:pPr>
    </w:p>
    <w:p w:rsidR="00981021" w:rsidRPr="0063393A" w:rsidRDefault="00981021" w:rsidP="00981021">
      <w:pPr>
        <w:ind w:right="-1"/>
        <w:jc w:val="center"/>
        <w:outlineLvl w:val="0"/>
        <w:rPr>
          <w:b/>
          <w:color w:val="000000"/>
        </w:rPr>
      </w:pPr>
      <w:r w:rsidRPr="0063393A">
        <w:rPr>
          <w:b/>
          <w:color w:val="000000"/>
        </w:rPr>
        <w:t>ПОСТАНОВЛЕНИЕ</w:t>
      </w:r>
    </w:p>
    <w:p w:rsidR="00981021" w:rsidRPr="0063393A" w:rsidRDefault="00981021" w:rsidP="00981021">
      <w:pPr>
        <w:ind w:right="-1"/>
        <w:jc w:val="center"/>
        <w:rPr>
          <w:b/>
          <w:color w:val="000000"/>
        </w:rPr>
      </w:pPr>
    </w:p>
    <w:p w:rsidR="00981021" w:rsidRPr="0063393A" w:rsidRDefault="00981021" w:rsidP="00981021">
      <w:pPr>
        <w:tabs>
          <w:tab w:val="left" w:pos="720"/>
        </w:tabs>
        <w:ind w:right="-1"/>
        <w:rPr>
          <w:color w:val="000000"/>
        </w:rPr>
      </w:pPr>
      <w:r w:rsidRPr="0063393A">
        <w:rPr>
          <w:color w:val="000000"/>
        </w:rPr>
        <w:t xml:space="preserve">28.03.2023                                   </w:t>
      </w:r>
      <w:r w:rsidR="0063393A">
        <w:rPr>
          <w:color w:val="000000"/>
        </w:rPr>
        <w:t xml:space="preserve">         </w:t>
      </w:r>
      <w:proofErr w:type="spellStart"/>
      <w:r w:rsidRPr="0063393A">
        <w:rPr>
          <w:color w:val="000000"/>
        </w:rPr>
        <w:t>с</w:t>
      </w:r>
      <w:proofErr w:type="gramStart"/>
      <w:r w:rsidRPr="0063393A">
        <w:rPr>
          <w:color w:val="000000"/>
        </w:rPr>
        <w:t>.Б</w:t>
      </w:r>
      <w:proofErr w:type="gramEnd"/>
      <w:r w:rsidRPr="0063393A">
        <w:rPr>
          <w:color w:val="000000"/>
        </w:rPr>
        <w:t>ольшой</w:t>
      </w:r>
      <w:proofErr w:type="spellEnd"/>
      <w:r w:rsidRPr="0063393A">
        <w:rPr>
          <w:color w:val="000000"/>
        </w:rPr>
        <w:t xml:space="preserve"> Телек                                </w:t>
      </w:r>
      <w:r w:rsidR="0063393A">
        <w:rPr>
          <w:color w:val="000000"/>
        </w:rPr>
        <w:t xml:space="preserve">   </w:t>
      </w:r>
      <w:r w:rsidRPr="0063393A">
        <w:rPr>
          <w:color w:val="000000"/>
        </w:rPr>
        <w:t xml:space="preserve"> № 11-п</w:t>
      </w:r>
    </w:p>
    <w:p w:rsidR="00981021" w:rsidRPr="0063393A" w:rsidRDefault="00981021" w:rsidP="00981021">
      <w:pPr>
        <w:tabs>
          <w:tab w:val="left" w:pos="720"/>
        </w:tabs>
        <w:ind w:right="-1"/>
        <w:rPr>
          <w:color w:val="000000"/>
        </w:rPr>
      </w:pPr>
    </w:p>
    <w:p w:rsidR="006F175B" w:rsidRPr="0063393A" w:rsidRDefault="00981021" w:rsidP="00981021">
      <w:r w:rsidRPr="0063393A">
        <w:t xml:space="preserve">О внесении изменений в постановление  № 28-п  от 29.12.2018 «Об  утверждении  Положения  об организации и осуществлении первичного воинского учета граждан на территории </w:t>
      </w:r>
      <w:proofErr w:type="spellStart"/>
      <w:r w:rsidRPr="0063393A">
        <w:t>Большетелекского</w:t>
      </w:r>
      <w:proofErr w:type="spellEnd"/>
      <w:r w:rsidRPr="0063393A">
        <w:t xml:space="preserve"> сельсовета»</w:t>
      </w:r>
    </w:p>
    <w:p w:rsidR="00981021" w:rsidRPr="0063393A" w:rsidRDefault="00981021" w:rsidP="00981021"/>
    <w:p w:rsidR="00981021" w:rsidRPr="0063393A" w:rsidRDefault="00FF1A69" w:rsidP="00981021">
      <w:r w:rsidRPr="0063393A">
        <w:t>В соответствии  с  Постановлением Правительства Российской Федерации от 06.02.2020 № 103, пунктом  8 Положения о воинском учете Постановления Правительства Российской Федерации от 27.11.2006 №79  ПОСТАНОВЛЯЮ:</w:t>
      </w:r>
    </w:p>
    <w:p w:rsidR="00FF1A69" w:rsidRPr="0063393A" w:rsidRDefault="00FF1A69" w:rsidP="00FF1A69">
      <w:r w:rsidRPr="0063393A">
        <w:t xml:space="preserve">             1. Внести  в постановление администрации </w:t>
      </w:r>
      <w:proofErr w:type="spellStart"/>
      <w:r w:rsidRPr="0063393A">
        <w:t>Большетелекского</w:t>
      </w:r>
      <w:proofErr w:type="spellEnd"/>
      <w:r w:rsidRPr="0063393A">
        <w:t xml:space="preserve"> сельсовета от 29.12.2018 № 28-п «Об  утверждении  Положения  об организации и осуществлении первичного воинского учета граждан на территории </w:t>
      </w:r>
      <w:proofErr w:type="spellStart"/>
      <w:r w:rsidRPr="0063393A">
        <w:t>Большетелекского</w:t>
      </w:r>
      <w:proofErr w:type="spellEnd"/>
      <w:r w:rsidRPr="0063393A">
        <w:t xml:space="preserve"> сельсовета»  следующие изменения:</w:t>
      </w:r>
    </w:p>
    <w:p w:rsidR="00FF1A69" w:rsidRDefault="00FF1A69" w:rsidP="00FF1A69">
      <w:pPr>
        <w:pStyle w:val="a3"/>
        <w:numPr>
          <w:ilvl w:val="0"/>
          <w:numId w:val="2"/>
        </w:numPr>
      </w:pPr>
      <w:r>
        <w:t>Пункт 3.2. Положения изложить в новой редакции</w:t>
      </w:r>
      <w:r w:rsidR="00AB37E4">
        <w:t>:</w:t>
      </w:r>
    </w:p>
    <w:p w:rsidR="00AB37E4" w:rsidRDefault="00AB37E4" w:rsidP="0063393A">
      <w:r>
        <w:t xml:space="preserve">«3.2.Первичный воинский учет граждан по месту их жительства или месту пребывания (на срок более 3 месяцев), в том </w:t>
      </w:r>
      <w:proofErr w:type="gramStart"/>
      <w:r>
        <w:t>числе</w:t>
      </w:r>
      <w:bookmarkStart w:id="0" w:name="_GoBack"/>
      <w:bookmarkEnd w:id="0"/>
      <w:proofErr w:type="gramEnd"/>
      <w:r>
        <w:t xml:space="preserve"> не подтвержденным регистрацией по месту жительства и (или) месту пребывания, или месту прохождения  альтернативной  гражданской службы осуществляется органами местного самоуправления в со</w:t>
      </w:r>
      <w:r w:rsidR="001E4AC2">
        <w:t>ответствии с зако</w:t>
      </w:r>
      <w:r>
        <w:t>н</w:t>
      </w:r>
      <w:r w:rsidR="001E4AC2">
        <w:t>одательством  Российской Федерации».</w:t>
      </w:r>
    </w:p>
    <w:p w:rsidR="0063393A" w:rsidRPr="0063393A" w:rsidRDefault="0063393A" w:rsidP="0063393A">
      <w:pPr>
        <w:jc w:val="both"/>
        <w:rPr>
          <w:color w:val="000000"/>
        </w:rPr>
      </w:pPr>
      <w:r w:rsidRPr="0063393A">
        <w:rPr>
          <w:color w:val="000000"/>
        </w:rPr>
        <w:t xml:space="preserve">2. </w:t>
      </w:r>
      <w:proofErr w:type="gramStart"/>
      <w:r w:rsidRPr="0063393A">
        <w:rPr>
          <w:color w:val="000000"/>
        </w:rPr>
        <w:t>Контроль за</w:t>
      </w:r>
      <w:proofErr w:type="gramEnd"/>
      <w:r w:rsidRPr="0063393A">
        <w:rPr>
          <w:color w:val="000000"/>
        </w:rPr>
        <w:t xml:space="preserve"> исполнением настоящего  Постановления оставляю за собой.</w:t>
      </w:r>
    </w:p>
    <w:p w:rsidR="0063393A" w:rsidRPr="0063393A" w:rsidRDefault="0063393A" w:rsidP="0063393A">
      <w:pPr>
        <w:jc w:val="both"/>
        <w:rPr>
          <w:color w:val="000000"/>
        </w:rPr>
      </w:pPr>
      <w:r w:rsidRPr="0063393A">
        <w:rPr>
          <w:color w:val="000000"/>
        </w:rPr>
        <w:t>3</w:t>
      </w:r>
      <w:r w:rsidR="0074389A">
        <w:rPr>
          <w:color w:val="000000"/>
        </w:rPr>
        <w:t>.</w:t>
      </w:r>
      <w:r w:rsidR="0074389A" w:rsidRPr="0074389A">
        <w:t xml:space="preserve">Постановление вступает в силу в день, следующий за днем его официального опубликования на официальном сайте администрации </w:t>
      </w:r>
      <w:proofErr w:type="spellStart"/>
      <w:r w:rsidR="0074389A" w:rsidRPr="0074389A">
        <w:t>Большетелекского</w:t>
      </w:r>
      <w:proofErr w:type="spellEnd"/>
      <w:r w:rsidR="0074389A" w:rsidRPr="0074389A">
        <w:t xml:space="preserve"> сельсовета  </w:t>
      </w:r>
      <w:hyperlink r:id="rId6" w:history="1">
        <w:r w:rsidR="0074389A" w:rsidRPr="0074389A">
          <w:rPr>
            <w:rStyle w:val="a4"/>
          </w:rPr>
          <w:t>https://большетелекский.рф/.</w:t>
        </w:r>
      </w:hyperlink>
    </w:p>
    <w:p w:rsidR="0063393A" w:rsidRPr="0063393A" w:rsidRDefault="0063393A" w:rsidP="0063393A">
      <w:pPr>
        <w:tabs>
          <w:tab w:val="left" w:pos="7740"/>
        </w:tabs>
        <w:jc w:val="both"/>
        <w:rPr>
          <w:color w:val="000000"/>
        </w:rPr>
      </w:pPr>
    </w:p>
    <w:p w:rsidR="0063393A" w:rsidRPr="0063393A" w:rsidRDefault="0063393A" w:rsidP="0063393A">
      <w:pPr>
        <w:ind w:left="360"/>
      </w:pPr>
      <w:r w:rsidRPr="0063393A">
        <w:rPr>
          <w:color w:val="000000"/>
        </w:rPr>
        <w:t xml:space="preserve">Глава  сельсовета                                                                       </w:t>
      </w:r>
      <w:r>
        <w:rPr>
          <w:color w:val="000000"/>
        </w:rPr>
        <w:t xml:space="preserve">      </w:t>
      </w:r>
      <w:proofErr w:type="spellStart"/>
      <w:r w:rsidRPr="0063393A">
        <w:rPr>
          <w:color w:val="000000"/>
        </w:rPr>
        <w:t>И.И.Тро</w:t>
      </w:r>
      <w:r>
        <w:rPr>
          <w:color w:val="000000"/>
        </w:rPr>
        <w:t>фимова</w:t>
      </w:r>
      <w:proofErr w:type="spellEnd"/>
    </w:p>
    <w:p w:rsidR="001E4AC2" w:rsidRDefault="001E4AC2" w:rsidP="00AB37E4">
      <w:pPr>
        <w:ind w:left="360"/>
      </w:pPr>
    </w:p>
    <w:sectPr w:rsidR="001E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2EC8"/>
    <w:multiLevelType w:val="hybridMultilevel"/>
    <w:tmpl w:val="3822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2567E"/>
    <w:multiLevelType w:val="hybridMultilevel"/>
    <w:tmpl w:val="F272A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9F"/>
    <w:rsid w:val="001E4AC2"/>
    <w:rsid w:val="0063393A"/>
    <w:rsid w:val="006F175B"/>
    <w:rsid w:val="0074389A"/>
    <w:rsid w:val="00913B9F"/>
    <w:rsid w:val="00981021"/>
    <w:rsid w:val="00AB37E4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69"/>
    <w:pPr>
      <w:ind w:left="720"/>
      <w:contextualSpacing/>
    </w:pPr>
  </w:style>
  <w:style w:type="character" w:styleId="a4">
    <w:name w:val="Hyperlink"/>
    <w:semiHidden/>
    <w:unhideWhenUsed/>
    <w:rsid w:val="00743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69"/>
    <w:pPr>
      <w:ind w:left="720"/>
      <w:contextualSpacing/>
    </w:pPr>
  </w:style>
  <w:style w:type="character" w:styleId="a4">
    <w:name w:val="Hyperlink"/>
    <w:semiHidden/>
    <w:unhideWhenUsed/>
    <w:rsid w:val="00743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86;&#1083;&#1100;&#1096;&#1077;&#1090;&#1077;&#1083;&#1077;&#1082;&#1089;&#1082;&#1080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2023-03-29T01:36:00Z</cp:lastPrinted>
  <dcterms:created xsi:type="dcterms:W3CDTF">2023-03-28T08:44:00Z</dcterms:created>
  <dcterms:modified xsi:type="dcterms:W3CDTF">2023-03-29T01:36:00Z</dcterms:modified>
</cp:coreProperties>
</file>