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A4" w:rsidRDefault="004860A4" w:rsidP="00EC6EF8">
      <w:pPr>
        <w:tabs>
          <w:tab w:val="left" w:pos="724"/>
        </w:tabs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4860A4" w:rsidRDefault="004860A4" w:rsidP="00EC6EF8">
      <w:pPr>
        <w:tabs>
          <w:tab w:val="left" w:pos="724"/>
        </w:tabs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ИДРИНСКИЙ РАЙОН</w:t>
      </w:r>
    </w:p>
    <w:p w:rsidR="00EC6EF8" w:rsidRDefault="004860A4" w:rsidP="00EC6EF8">
      <w:pPr>
        <w:tabs>
          <w:tab w:val="left" w:pos="724"/>
        </w:tabs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БОЛЬШЕТЕЛЕК</w:t>
      </w:r>
      <w:r w:rsidR="00EC6EF8">
        <w:rPr>
          <w:rFonts w:ascii="Times New Roman" w:eastAsia="Times New Roman" w:hAnsi="Times New Roman"/>
          <w:b/>
          <w:sz w:val="28"/>
          <w:szCs w:val="28"/>
          <w:lang w:eastAsia="ru-RU"/>
        </w:rPr>
        <w:t>СКИЙ СЕЛЬСКИЙ СОВЕТ ДЕПУТАТОВ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color w:val="003366"/>
          <w:sz w:val="28"/>
          <w:szCs w:val="28"/>
          <w:lang w:eastAsia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/>
        </w:rPr>
        <w:t xml:space="preserve"> РЕШЕНИЕ        </w:t>
      </w:r>
    </w:p>
    <w:p w:rsidR="00EC6EF8" w:rsidRDefault="00EC6EF8" w:rsidP="00EC6EF8">
      <w:pPr>
        <w:spacing w:after="0" w:line="240" w:lineRule="auto"/>
        <w:ind w:right="-1" w:firstLine="709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/>
        </w:rPr>
      </w:pPr>
    </w:p>
    <w:p w:rsidR="00EC6EF8" w:rsidRDefault="004860A4" w:rsidP="00EC6EF8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01.12</w:t>
      </w:r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 xml:space="preserve">.2023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ольшой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                     </w:t>
      </w:r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ВН-122р</w:t>
      </w:r>
      <w:bookmarkStart w:id="0" w:name="_GoBack"/>
      <w:bookmarkEnd w:id="0"/>
    </w:p>
    <w:p w:rsidR="00EC6EF8" w:rsidRDefault="00EC6EF8" w:rsidP="00EC6EF8">
      <w:pPr>
        <w:spacing w:after="0" w:line="240" w:lineRule="auto"/>
        <w:jc w:val="both"/>
        <w:rPr>
          <w:sz w:val="26"/>
          <w:szCs w:val="26"/>
        </w:rPr>
      </w:pPr>
    </w:p>
    <w:p w:rsidR="00EC6EF8" w:rsidRDefault="00EC6EF8" w:rsidP="00EC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проекта решения «О внесении изменений  в Устав </w:t>
      </w:r>
      <w:proofErr w:type="spellStart"/>
      <w:r w:rsidR="004860A4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EC6EF8" w:rsidRDefault="00EC6EF8" w:rsidP="00EC6EF8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EC6EF8" w:rsidRDefault="00EC6EF8" w:rsidP="00EC6EF8">
      <w:pPr>
        <w:keepNext/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приведения Устава </w:t>
      </w:r>
      <w:proofErr w:type="spellStart"/>
      <w:r w:rsidR="004860A4">
        <w:rPr>
          <w:rFonts w:ascii="Times New Roman" w:eastAsia="Times New Roman" w:hAnsi="Times New Roman"/>
          <w:sz w:val="28"/>
          <w:szCs w:val="28"/>
          <w:lang w:eastAsia="zh-CN"/>
        </w:rPr>
        <w:t>Большетелекского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24, 26 Устава </w:t>
      </w:r>
      <w:proofErr w:type="spellStart"/>
      <w:r w:rsidR="004860A4">
        <w:rPr>
          <w:rFonts w:ascii="Times New Roman" w:eastAsia="Times New Roman" w:hAnsi="Times New Roman"/>
          <w:sz w:val="28"/>
          <w:szCs w:val="28"/>
          <w:lang w:eastAsia="zh-CN"/>
        </w:rPr>
        <w:t>Большетелекского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края, </w:t>
      </w:r>
      <w:proofErr w:type="spellStart"/>
      <w:r w:rsidR="004860A4">
        <w:rPr>
          <w:rFonts w:ascii="Times New Roman" w:eastAsia="Times New Roman" w:hAnsi="Times New Roman"/>
          <w:sz w:val="28"/>
          <w:szCs w:val="28"/>
          <w:lang w:eastAsia="zh-CN"/>
        </w:rPr>
        <w:t>Большетелек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сельский Совет депутатов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РЕШИЛ: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C6EF8" w:rsidRDefault="00EC6EF8" w:rsidP="00EC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ab/>
      </w:r>
      <w:r>
        <w:rPr>
          <w:rFonts w:ascii="Times New Roman" w:hAnsi="Times New Roman"/>
          <w:sz w:val="28"/>
          <w:szCs w:val="28"/>
        </w:rPr>
        <w:t xml:space="preserve">1. Утвердить проект решения «О внесении изменений  в Устав </w:t>
      </w:r>
      <w:proofErr w:type="spellStart"/>
      <w:r w:rsidR="004860A4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EC6EF8" w:rsidRDefault="00EC6EF8" w:rsidP="00EC6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исполнением настоящего Решения возложить на главу сельсовета </w:t>
      </w:r>
      <w:r w:rsidR="004860A4">
        <w:rPr>
          <w:rFonts w:ascii="Times New Roman" w:eastAsia="Times New Roman" w:hAnsi="Times New Roman"/>
          <w:sz w:val="28"/>
          <w:szCs w:val="28"/>
          <w:lang w:eastAsia="ru-RU" w:bidi="ru-RU"/>
        </w:rPr>
        <w:t>Трофимову Ирину Ивановну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EC6EF8" w:rsidRDefault="00EC6EF8" w:rsidP="00EC6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3. Настоящее Решение вступает в силу после обнародования на информационных стендах </w:t>
      </w:r>
      <w:proofErr w:type="spellStart"/>
      <w:r w:rsidR="004860A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Большетелекского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сельсовета и подлежит размещению на официальном сайте в сети интернет.</w:t>
      </w:r>
    </w:p>
    <w:p w:rsidR="00EC6EF8" w:rsidRDefault="00EC6EF8" w:rsidP="00EC6EF8">
      <w:pPr>
        <w:spacing w:after="0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</w:p>
    <w:p w:rsidR="00EC6EF8" w:rsidRDefault="00EC6EF8" w:rsidP="00EC6EF8">
      <w:pPr>
        <w:spacing w:after="0" w:line="312" w:lineRule="atLeast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> </w:t>
      </w:r>
      <w:r>
        <w:rPr>
          <w:rFonts w:ascii="Times New Roman" w:eastAsia="Times New Roman" w:hAnsi="Times New Roman"/>
          <w:sz w:val="28"/>
          <w:szCs w:val="28"/>
        </w:rPr>
        <w:t>Глава  сельсовета</w:t>
      </w:r>
      <w:r>
        <w:rPr>
          <w:rFonts w:ascii="Times New Roman" w:eastAsia="Times New Roman" w:hAnsi="Times New Roman"/>
          <w:color w:val="666666"/>
          <w:sz w:val="18"/>
          <w:szCs w:val="18"/>
        </w:rPr>
        <w:t xml:space="preserve">                                                                                                                  </w:t>
      </w:r>
      <w:proofErr w:type="spellStart"/>
      <w:r w:rsidR="004860A4">
        <w:rPr>
          <w:rFonts w:ascii="Times New Roman" w:eastAsia="Times New Roman" w:hAnsi="Times New Roman"/>
          <w:sz w:val="28"/>
          <w:szCs w:val="28"/>
        </w:rPr>
        <w:t>И.И.Трофимова</w:t>
      </w:r>
      <w:proofErr w:type="spellEnd"/>
    </w:p>
    <w:p w:rsidR="00E51800" w:rsidRPr="00E058B7" w:rsidRDefault="00E51800">
      <w:pPr>
        <w:rPr>
          <w:sz w:val="28"/>
          <w:szCs w:val="28"/>
        </w:rPr>
      </w:pPr>
    </w:p>
    <w:sectPr w:rsidR="00E51800" w:rsidRPr="00E0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13" w:rsidRDefault="00354313" w:rsidP="007D2CA0">
      <w:pPr>
        <w:spacing w:after="0" w:line="240" w:lineRule="auto"/>
      </w:pPr>
      <w:r>
        <w:separator/>
      </w:r>
    </w:p>
  </w:endnote>
  <w:endnote w:type="continuationSeparator" w:id="0">
    <w:p w:rsidR="00354313" w:rsidRDefault="00354313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13" w:rsidRDefault="00354313" w:rsidP="007D2CA0">
      <w:pPr>
        <w:spacing w:after="0" w:line="240" w:lineRule="auto"/>
      </w:pPr>
      <w:r>
        <w:separator/>
      </w:r>
    </w:p>
  </w:footnote>
  <w:footnote w:type="continuationSeparator" w:id="0">
    <w:p w:rsidR="00354313" w:rsidRDefault="00354313" w:rsidP="007D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2"/>
    <w:rsid w:val="00012935"/>
    <w:rsid w:val="000C3708"/>
    <w:rsid w:val="00177E42"/>
    <w:rsid w:val="00212DAE"/>
    <w:rsid w:val="002E42E2"/>
    <w:rsid w:val="00354313"/>
    <w:rsid w:val="00446CF4"/>
    <w:rsid w:val="004860A4"/>
    <w:rsid w:val="004A0254"/>
    <w:rsid w:val="004E1AB6"/>
    <w:rsid w:val="00641BF2"/>
    <w:rsid w:val="007D2CA0"/>
    <w:rsid w:val="00A525D0"/>
    <w:rsid w:val="00E058B7"/>
    <w:rsid w:val="00E51800"/>
    <w:rsid w:val="00EC6EF8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2023-11-23T09:06:00Z</cp:lastPrinted>
  <dcterms:created xsi:type="dcterms:W3CDTF">2023-05-11T10:11:00Z</dcterms:created>
  <dcterms:modified xsi:type="dcterms:W3CDTF">2023-12-04T01:35:00Z</dcterms:modified>
</cp:coreProperties>
</file>