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4" w:rsidRDefault="00D35504" w:rsidP="00D3550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 БОЛЬШЕТЕЛЕКСКОГО СЕЛЬСОВЕТА</w:t>
      </w:r>
    </w:p>
    <w:p w:rsidR="00D35504" w:rsidRDefault="00D35504" w:rsidP="00D3550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ИДРИНСКОГО  РАЙОНА</w:t>
      </w:r>
    </w:p>
    <w:p w:rsidR="00D35504" w:rsidRDefault="00D35504" w:rsidP="00D35504">
      <w:pPr>
        <w:jc w:val="center"/>
        <w:rPr>
          <w:rFonts w:ascii="Calibri" w:eastAsia="Calibri" w:hAnsi="Calibri" w:cs="Calibri"/>
          <w:b/>
          <w:bCs/>
          <w:color w:val="003366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КРАСНОЯРСКОГО КРАЯ</w:t>
      </w:r>
    </w:p>
    <w:p w:rsidR="00D35504" w:rsidRDefault="00D35504" w:rsidP="00D3550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5504" w:rsidRDefault="00D35504" w:rsidP="00D35504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ПОСТАНОВЛЕНИЕ                                                                </w:t>
      </w:r>
    </w:p>
    <w:p w:rsidR="00D35504" w:rsidRDefault="00D35504" w:rsidP="00D35504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35504" w:rsidRDefault="006623A3" w:rsidP="00D35504">
      <w:p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="00D35504">
        <w:rPr>
          <w:rFonts w:eastAsia="Calibri"/>
          <w:sz w:val="28"/>
          <w:szCs w:val="28"/>
          <w:lang w:eastAsia="en-US"/>
        </w:rPr>
        <w:t xml:space="preserve">.03.2022   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D35504">
        <w:rPr>
          <w:rFonts w:eastAsia="Calibri"/>
          <w:sz w:val="28"/>
          <w:szCs w:val="28"/>
          <w:lang w:eastAsia="en-US"/>
        </w:rPr>
        <w:t xml:space="preserve">с.Большой </w:t>
      </w:r>
      <w:proofErr w:type="spellStart"/>
      <w:r w:rsidR="00D35504">
        <w:rPr>
          <w:rFonts w:eastAsia="Calibri"/>
          <w:sz w:val="28"/>
          <w:szCs w:val="28"/>
          <w:lang w:eastAsia="en-US"/>
        </w:rPr>
        <w:t>Телек</w:t>
      </w:r>
      <w:proofErr w:type="spellEnd"/>
      <w:r w:rsidR="00D35504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BE0924">
        <w:rPr>
          <w:rFonts w:eastAsia="Calibri"/>
          <w:sz w:val="28"/>
          <w:szCs w:val="28"/>
          <w:lang w:eastAsia="en-US"/>
        </w:rPr>
        <w:t xml:space="preserve"> № 6</w:t>
      </w:r>
      <w:r w:rsidR="00D35504">
        <w:rPr>
          <w:rFonts w:eastAsia="Calibri"/>
          <w:sz w:val="28"/>
          <w:szCs w:val="28"/>
          <w:lang w:eastAsia="en-US"/>
        </w:rPr>
        <w:t>-п</w:t>
      </w:r>
    </w:p>
    <w:p w:rsidR="00D35504" w:rsidRDefault="00D35504" w:rsidP="00D35504">
      <w:pPr>
        <w:tabs>
          <w:tab w:val="left" w:pos="2535"/>
        </w:tabs>
        <w:rPr>
          <w:sz w:val="28"/>
          <w:szCs w:val="28"/>
        </w:rPr>
      </w:pPr>
    </w:p>
    <w:p w:rsidR="00D35504" w:rsidRDefault="00D35504" w:rsidP="00D355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 постановление  администрации 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  сельсовета  от    26.02.2018  №  9-п  «Об  утверждении административного   регламента предоставления муниципальной услуги </w:t>
      </w:r>
      <w:r>
        <w:rPr>
          <w:bCs/>
          <w:sz w:val="28"/>
          <w:szCs w:val="28"/>
        </w:rPr>
        <w:t>«Прием  заявлений  граждан  на  постановку  их на  учет  в  качестве нуждающихся в  улучшении  жилищных  условий»</w:t>
      </w:r>
      <w:r>
        <w:rPr>
          <w:sz w:val="28"/>
          <w:szCs w:val="28"/>
        </w:rPr>
        <w:t xml:space="preserve"> </w:t>
      </w:r>
    </w:p>
    <w:p w:rsidR="00D35504" w:rsidRDefault="00D35504" w:rsidP="00D35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4" w:rsidRDefault="00D35504" w:rsidP="00D35504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(в ред. Закона Красноярского края от 23.11.2021 № 2-184)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статьёй 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ПОСТАНОВЛЯЮ:</w:t>
      </w:r>
    </w:p>
    <w:p w:rsidR="00D35504" w:rsidRDefault="00D35504" w:rsidP="00D355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1. Внести  в  постановление  администрации   </w:t>
      </w:r>
      <w:proofErr w:type="spellStart"/>
      <w:r w:rsidR="00B351B8">
        <w:rPr>
          <w:sz w:val="28"/>
          <w:szCs w:val="28"/>
        </w:rPr>
        <w:t>Большетелек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сельсовета  от    </w:t>
      </w:r>
      <w:r w:rsidR="00B351B8">
        <w:rPr>
          <w:sz w:val="28"/>
          <w:szCs w:val="28"/>
        </w:rPr>
        <w:t xml:space="preserve">26.02.2018  №  9-п  </w:t>
      </w:r>
      <w:r>
        <w:rPr>
          <w:sz w:val="28"/>
          <w:szCs w:val="28"/>
        </w:rPr>
        <w:t xml:space="preserve">«Об  утверждении административного   регламента предоставления муниципальной услуги </w:t>
      </w:r>
      <w:r>
        <w:rPr>
          <w:bCs/>
          <w:sz w:val="28"/>
          <w:szCs w:val="28"/>
        </w:rPr>
        <w:t>«Прием  заявлений  граждан  на  постановку  их на  учет  в  качестве нуждающихся в  улучшении  жилищных  условий»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следующие  изменения:</w:t>
      </w:r>
    </w:p>
    <w:p w:rsidR="00D35504" w:rsidRDefault="00D35504" w:rsidP="00D355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- в разделе  1 Регламента   в пункте  2.7.  п.п. 7 изложить  в новой  редакции:</w:t>
      </w:r>
    </w:p>
    <w:p w:rsidR="00D35504" w:rsidRDefault="00D35504" w:rsidP="00D355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«7)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</w:t>
      </w:r>
      <w:r w:rsidR="00813050">
        <w:rPr>
          <w:bCs/>
          <w:sz w:val="28"/>
          <w:szCs w:val="28"/>
        </w:rPr>
        <w:t>иеся у них в течении пяти лет (</w:t>
      </w:r>
      <w:r>
        <w:rPr>
          <w:bCs/>
          <w:sz w:val="28"/>
          <w:szCs w:val="28"/>
        </w:rPr>
        <w:t>6 полных месяцев), предшествующих дате подачи заявления о принятии на учет;».</w:t>
      </w:r>
    </w:p>
    <w:p w:rsidR="00D35504" w:rsidRDefault="00D35504" w:rsidP="00D35504">
      <w:pPr>
        <w:tabs>
          <w:tab w:val="left" w:pos="720"/>
        </w:tabs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ab/>
        <w:t xml:space="preserve">2. Постановление вступает в силу со дня обнародования на информационных стендах </w:t>
      </w:r>
      <w:proofErr w:type="spellStart"/>
      <w:r w:rsidR="006623A3">
        <w:rPr>
          <w:rFonts w:eastAsia="Microsoft Sans Serif"/>
          <w:color w:val="000000"/>
          <w:sz w:val="28"/>
          <w:szCs w:val="28"/>
        </w:rPr>
        <w:t>Большетелек</w:t>
      </w:r>
      <w:r>
        <w:rPr>
          <w:rFonts w:eastAsia="Microsoft Sans Serif"/>
          <w:color w:val="000000"/>
          <w:sz w:val="28"/>
          <w:szCs w:val="28"/>
        </w:rPr>
        <w:t>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D35504" w:rsidRDefault="00D35504" w:rsidP="00D35504">
      <w:pPr>
        <w:tabs>
          <w:tab w:val="left" w:pos="720"/>
        </w:tabs>
        <w:jc w:val="both"/>
        <w:rPr>
          <w:rFonts w:eastAsia="Microsoft Sans Serif"/>
          <w:color w:val="000000"/>
          <w:sz w:val="28"/>
          <w:szCs w:val="28"/>
        </w:rPr>
      </w:pPr>
    </w:p>
    <w:p w:rsidR="00D35504" w:rsidRDefault="00D35504" w:rsidP="00D35504">
      <w:pPr>
        <w:tabs>
          <w:tab w:val="left" w:pos="720"/>
        </w:tabs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Глава сельсовета                                                                           </w:t>
      </w:r>
      <w:bookmarkStart w:id="0" w:name="_GoBack"/>
      <w:bookmarkEnd w:id="0"/>
      <w:r w:rsidR="006623A3">
        <w:rPr>
          <w:rFonts w:eastAsia="Microsoft Sans Serif"/>
          <w:color w:val="000000"/>
          <w:sz w:val="28"/>
          <w:szCs w:val="28"/>
        </w:rPr>
        <w:t>А.Ю.Игнатьев</w:t>
      </w:r>
    </w:p>
    <w:p w:rsidR="00D35504" w:rsidRDefault="00D35504" w:rsidP="00D3550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35504" w:rsidRDefault="00D35504" w:rsidP="00D355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D35504" w:rsidRDefault="00D35504" w:rsidP="00D35504"/>
    <w:p w:rsidR="00C81BD3" w:rsidRDefault="00C81BD3"/>
    <w:sectPr w:rsidR="00C81BD3" w:rsidSect="00C8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5504"/>
    <w:rsid w:val="005661D6"/>
    <w:rsid w:val="006623A3"/>
    <w:rsid w:val="007C4067"/>
    <w:rsid w:val="00813050"/>
    <w:rsid w:val="00B351B8"/>
    <w:rsid w:val="00BE0924"/>
    <w:rsid w:val="00C81BD3"/>
    <w:rsid w:val="00D35504"/>
    <w:rsid w:val="00D9624B"/>
    <w:rsid w:val="00E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5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2022-03-09T06:39:00Z</cp:lastPrinted>
  <dcterms:created xsi:type="dcterms:W3CDTF">2022-03-09T04:34:00Z</dcterms:created>
  <dcterms:modified xsi:type="dcterms:W3CDTF">2022-03-25T07:45:00Z</dcterms:modified>
</cp:coreProperties>
</file>