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BA" w:rsidRPr="00921BB9" w:rsidRDefault="00EB38BA" w:rsidP="002F2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C56" w:rsidRPr="00726414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414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C3C56" w:rsidRPr="00726414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414">
        <w:rPr>
          <w:rFonts w:ascii="Times New Roman" w:hAnsi="Times New Roman" w:cs="Times New Roman"/>
          <w:sz w:val="24"/>
          <w:szCs w:val="24"/>
        </w:rPr>
        <w:t xml:space="preserve">  ИДРИНСКИЙ РАЙОНА</w:t>
      </w:r>
    </w:p>
    <w:p w:rsidR="00BC3C56" w:rsidRPr="00726414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41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FB2740" w:rsidRPr="00726414">
        <w:rPr>
          <w:rFonts w:ascii="Times New Roman" w:hAnsi="Times New Roman" w:cs="Times New Roman"/>
          <w:sz w:val="24"/>
          <w:szCs w:val="24"/>
        </w:rPr>
        <w:t>БОЛЬШЕТЕЛЕКСКОГО</w:t>
      </w:r>
      <w:r w:rsidRPr="0072641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3C56" w:rsidRPr="00726414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C56" w:rsidRPr="00726414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414">
        <w:rPr>
          <w:rFonts w:ascii="Times New Roman" w:hAnsi="Times New Roman" w:cs="Times New Roman"/>
          <w:sz w:val="24"/>
          <w:szCs w:val="24"/>
        </w:rPr>
        <w:t>ПОСТАНОВЛЕНИЕ</w:t>
      </w:r>
      <w:r w:rsidR="004C64D5" w:rsidRPr="00726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C56" w:rsidRPr="00726414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C56" w:rsidRPr="00726414" w:rsidRDefault="00BC3C56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414">
        <w:rPr>
          <w:rFonts w:ascii="Times New Roman" w:hAnsi="Times New Roman" w:cs="Times New Roman"/>
          <w:sz w:val="24"/>
          <w:szCs w:val="24"/>
        </w:rPr>
        <w:t xml:space="preserve">      </w:t>
      </w:r>
      <w:r w:rsidR="004C64D5" w:rsidRPr="00726414">
        <w:rPr>
          <w:rFonts w:ascii="Times New Roman" w:hAnsi="Times New Roman" w:cs="Times New Roman"/>
          <w:sz w:val="24"/>
          <w:szCs w:val="24"/>
        </w:rPr>
        <w:t>07.11.</w:t>
      </w:r>
      <w:r w:rsidR="00FB2740" w:rsidRPr="00726414">
        <w:rPr>
          <w:rFonts w:ascii="Times New Roman" w:hAnsi="Times New Roman" w:cs="Times New Roman"/>
          <w:sz w:val="24"/>
          <w:szCs w:val="24"/>
        </w:rPr>
        <w:t xml:space="preserve">2022                     </w:t>
      </w:r>
      <w:r w:rsidRPr="00726414">
        <w:rPr>
          <w:rFonts w:ascii="Times New Roman" w:hAnsi="Times New Roman" w:cs="Times New Roman"/>
          <w:sz w:val="24"/>
          <w:szCs w:val="24"/>
        </w:rPr>
        <w:t xml:space="preserve"> </w:t>
      </w:r>
      <w:r w:rsidR="004C64D5" w:rsidRPr="00726414">
        <w:rPr>
          <w:rFonts w:ascii="Times New Roman" w:hAnsi="Times New Roman" w:cs="Times New Roman"/>
          <w:sz w:val="24"/>
          <w:szCs w:val="24"/>
        </w:rPr>
        <w:t xml:space="preserve">              с.</w:t>
      </w:r>
      <w:r w:rsidRPr="00726414">
        <w:rPr>
          <w:rFonts w:ascii="Times New Roman" w:hAnsi="Times New Roman" w:cs="Times New Roman"/>
          <w:sz w:val="24"/>
          <w:szCs w:val="24"/>
        </w:rPr>
        <w:t xml:space="preserve"> </w:t>
      </w:r>
      <w:r w:rsidR="00FB2740" w:rsidRPr="00726414">
        <w:rPr>
          <w:rFonts w:ascii="Times New Roman" w:hAnsi="Times New Roman" w:cs="Times New Roman"/>
          <w:sz w:val="24"/>
          <w:szCs w:val="24"/>
        </w:rPr>
        <w:t>Большой Телек</w:t>
      </w:r>
      <w:r w:rsidRPr="007264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7FDF" w:rsidRPr="007264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B2740" w:rsidRPr="00726414">
        <w:rPr>
          <w:rFonts w:ascii="Times New Roman" w:hAnsi="Times New Roman" w:cs="Times New Roman"/>
          <w:sz w:val="24"/>
          <w:szCs w:val="24"/>
        </w:rPr>
        <w:t xml:space="preserve">          №</w:t>
      </w:r>
      <w:r w:rsidR="004C64D5" w:rsidRPr="00726414">
        <w:rPr>
          <w:rFonts w:ascii="Times New Roman" w:hAnsi="Times New Roman" w:cs="Times New Roman"/>
          <w:sz w:val="24"/>
          <w:szCs w:val="24"/>
        </w:rPr>
        <w:t xml:space="preserve"> 44-п</w:t>
      </w:r>
    </w:p>
    <w:p w:rsidR="00BC3C56" w:rsidRPr="00726414" w:rsidRDefault="00BC3C56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726414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6414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876AED" w:rsidRPr="00726414">
        <w:rPr>
          <w:rFonts w:ascii="Times New Roman" w:hAnsi="Times New Roman" w:cs="Times New Roman"/>
          <w:sz w:val="24"/>
          <w:szCs w:val="24"/>
        </w:rPr>
        <w:t>3</w:t>
      </w:r>
      <w:r w:rsidR="00897FDF" w:rsidRPr="00726414">
        <w:rPr>
          <w:rFonts w:ascii="Times New Roman" w:hAnsi="Times New Roman" w:cs="Times New Roman"/>
          <w:sz w:val="24"/>
          <w:szCs w:val="24"/>
        </w:rPr>
        <w:t xml:space="preserve"> год</w:t>
      </w:r>
      <w:r w:rsidRPr="00726414">
        <w:rPr>
          <w:rFonts w:ascii="Times New Roman" w:hAnsi="Times New Roman" w:cs="Times New Roman"/>
          <w:sz w:val="24"/>
          <w:szCs w:val="24"/>
        </w:rPr>
        <w:t xml:space="preserve"> </w:t>
      </w:r>
      <w:r w:rsidR="00876AED" w:rsidRPr="00726414">
        <w:rPr>
          <w:rFonts w:ascii="Times New Roman" w:hAnsi="Times New Roman" w:cs="Times New Roman"/>
          <w:sz w:val="24"/>
          <w:szCs w:val="24"/>
        </w:rPr>
        <w:t>и плановый период 2024 – 2025</w:t>
      </w:r>
      <w:r w:rsidR="00897FDF" w:rsidRPr="00726414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26414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72641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26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740" w:rsidRPr="00726414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6E0DA0" w:rsidRPr="0072641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264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1BB9" w:rsidRPr="00921BB9" w:rsidRDefault="00921BB9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Pr="004C64D5" w:rsidRDefault="00EB38BA" w:rsidP="00FB274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FB2740">
        <w:rPr>
          <w:rFonts w:ascii="Times New Roman" w:hAnsi="Times New Roman" w:cs="Times New Roman"/>
          <w:sz w:val="24"/>
          <w:szCs w:val="24"/>
        </w:rPr>
        <w:t xml:space="preserve">, </w:t>
      </w:r>
      <w:r w:rsidR="00FB2740" w:rsidRPr="004C64D5">
        <w:rPr>
          <w:rFonts w:ascii="Times New Roman" w:hAnsi="Times New Roman" w:cs="Times New Roman"/>
          <w:sz w:val="24"/>
          <w:szCs w:val="24"/>
        </w:rPr>
        <w:t>ПОСТАНОВЛЯЮ</w:t>
      </w:r>
      <w:r w:rsidRPr="004C64D5">
        <w:rPr>
          <w:rFonts w:ascii="Times New Roman" w:hAnsi="Times New Roman" w:cs="Times New Roman"/>
          <w:sz w:val="24"/>
          <w:szCs w:val="24"/>
        </w:rPr>
        <w:t>:</w:t>
      </w:r>
    </w:p>
    <w:p w:rsidR="00921BB9" w:rsidRPr="00921BB9" w:rsidRDefault="00921BB9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876AED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921BB9">
        <w:rPr>
          <w:rFonts w:ascii="Times New Roman" w:hAnsi="Times New Roman" w:cs="Times New Roman"/>
          <w:sz w:val="24"/>
          <w:szCs w:val="24"/>
        </w:rPr>
        <w:t xml:space="preserve"> год </w:t>
      </w:r>
      <w:r w:rsidR="00876AED">
        <w:rPr>
          <w:rFonts w:ascii="Times New Roman" w:hAnsi="Times New Roman" w:cs="Times New Roman"/>
          <w:sz w:val="24"/>
          <w:szCs w:val="24"/>
        </w:rPr>
        <w:t>и плановый период 2024 – 2025</w:t>
      </w:r>
      <w:r w:rsidR="004D3829" w:rsidRPr="004D382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97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BB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740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BC3C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21BB9">
        <w:rPr>
          <w:rFonts w:ascii="Times New Roman" w:hAnsi="Times New Roman" w:cs="Times New Roman"/>
          <w:sz w:val="24"/>
          <w:szCs w:val="24"/>
        </w:rPr>
        <w:t>.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</w:t>
      </w:r>
      <w:r w:rsidRPr="00921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3C56" w:rsidRPr="0031239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="00393A67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393A67">
        <w:rPr>
          <w:rFonts w:ascii="Times New Roman" w:hAnsi="Times New Roman" w:cs="Times New Roman"/>
          <w:sz w:val="24"/>
          <w:szCs w:val="24"/>
        </w:rPr>
        <w:t xml:space="preserve"> сельсовета»  </w:t>
      </w:r>
      <w:r w:rsidR="00393A6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393A6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393A67">
        <w:rPr>
          <w:rFonts w:ascii="Times New Roman" w:hAnsi="Times New Roman" w:cs="Times New Roman"/>
          <w:sz w:val="24"/>
          <w:szCs w:val="24"/>
        </w:rPr>
        <w:t>большетелекский.рф</w:t>
      </w:r>
      <w:proofErr w:type="spellEnd"/>
      <w:r w:rsidR="00BC3C56" w:rsidRPr="00312395">
        <w:rPr>
          <w:rFonts w:ascii="Times New Roman" w:hAnsi="Times New Roman" w:cs="Times New Roman"/>
          <w:sz w:val="24"/>
          <w:szCs w:val="24"/>
        </w:rPr>
        <w:t>.</w:t>
      </w:r>
    </w:p>
    <w:p w:rsidR="006E0DA0" w:rsidRPr="00921BB9" w:rsidRDefault="00921BB9" w:rsidP="00BC3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0DA0" w:rsidRPr="00921BB9">
        <w:rPr>
          <w:rFonts w:ascii="Times New Roman" w:hAnsi="Times New Roman" w:cs="Times New Roman"/>
          <w:sz w:val="24"/>
          <w:szCs w:val="24"/>
        </w:rPr>
        <w:t>Постановление вступает в силу с</w:t>
      </w:r>
      <w:r w:rsidR="00BC3C56">
        <w:rPr>
          <w:rFonts w:ascii="Times New Roman" w:hAnsi="Times New Roman" w:cs="Times New Roman"/>
          <w:sz w:val="24"/>
          <w:szCs w:val="24"/>
        </w:rPr>
        <w:t xml:space="preserve"> </w:t>
      </w:r>
      <w:r w:rsidR="00876AED">
        <w:rPr>
          <w:rFonts w:ascii="Times New Roman" w:hAnsi="Times New Roman" w:cs="Times New Roman"/>
          <w:sz w:val="24"/>
          <w:szCs w:val="24"/>
        </w:rPr>
        <w:t>01.01.2023</w:t>
      </w:r>
      <w:r w:rsidR="006E0DA0" w:rsidRPr="00921BB9">
        <w:rPr>
          <w:rFonts w:ascii="Times New Roman" w:hAnsi="Times New Roman" w:cs="Times New Roman"/>
          <w:sz w:val="24"/>
          <w:szCs w:val="24"/>
        </w:rPr>
        <w:t>г.</w:t>
      </w:r>
    </w:p>
    <w:p w:rsidR="00EB38BA" w:rsidRDefault="006E0DA0" w:rsidP="00BC3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="00EB38BA" w:rsidRPr="00921B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B38BA" w:rsidRPr="00921BB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21BB9" w:rsidRDefault="00921BB9" w:rsidP="00BC3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B2740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6E0DA0" w:rsidRPr="00921B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C5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B2740">
        <w:rPr>
          <w:rFonts w:ascii="Times New Roman" w:hAnsi="Times New Roman" w:cs="Times New Roman"/>
          <w:sz w:val="24"/>
          <w:szCs w:val="24"/>
        </w:rPr>
        <w:t>И.И.Трофимова</w:t>
      </w:r>
      <w:proofErr w:type="spellEnd"/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1D9" w:rsidRDefault="002F21D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7FC" w:rsidRDefault="006457FC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457FC" w:rsidRDefault="006457FC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457FC" w:rsidRDefault="006457FC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4A13B8" w:rsidRDefault="004A13B8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26414" w:rsidRDefault="00726414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26414" w:rsidRDefault="00726414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26414" w:rsidRDefault="00726414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УТВЕРЖДЕНА</w:t>
      </w:r>
    </w:p>
    <w:p w:rsid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A13B8" w:rsidRDefault="00FB2740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921BB9" w:rsidRDefault="004A13B8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07.11.2022 №44-п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876AED">
        <w:rPr>
          <w:rFonts w:ascii="Times New Roman" w:hAnsi="Times New Roman" w:cs="Times New Roman"/>
          <w:b/>
          <w:sz w:val="24"/>
          <w:szCs w:val="24"/>
        </w:rPr>
        <w:t>няемым законом ценностям на 2023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76AED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2024-2025</w:t>
      </w:r>
      <w:r w:rsidR="00AB587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92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2740">
        <w:rPr>
          <w:rFonts w:ascii="Times New Roman" w:hAnsi="Times New Roman" w:cs="Times New Roman"/>
          <w:b/>
          <w:sz w:val="24"/>
          <w:szCs w:val="24"/>
        </w:rPr>
        <w:t>Большетелекского</w:t>
      </w:r>
      <w:proofErr w:type="spellEnd"/>
      <w:r w:rsidR="006E0DA0" w:rsidRPr="00921BB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B38BA" w:rsidRPr="00921BB9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21BB9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876AED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921BB9">
        <w:rPr>
          <w:rFonts w:ascii="Times New Roman" w:hAnsi="Times New Roman" w:cs="Times New Roman"/>
          <w:sz w:val="24"/>
          <w:szCs w:val="24"/>
        </w:rPr>
        <w:t xml:space="preserve"> год</w:t>
      </w:r>
      <w:r w:rsidR="004D3829">
        <w:rPr>
          <w:rFonts w:ascii="Times New Roman" w:hAnsi="Times New Roman" w:cs="Times New Roman"/>
          <w:sz w:val="24"/>
          <w:szCs w:val="24"/>
        </w:rPr>
        <w:t xml:space="preserve"> </w:t>
      </w:r>
      <w:r w:rsidR="00876AED">
        <w:rPr>
          <w:rFonts w:ascii="Times New Roman" w:hAnsi="Times New Roman" w:cs="Times New Roman"/>
          <w:sz w:val="24"/>
          <w:szCs w:val="24"/>
        </w:rPr>
        <w:t>и плановый период 2024– 2025</w:t>
      </w:r>
      <w:r w:rsidR="004D3829" w:rsidRPr="004D3829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21BB9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6E0DA0"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B2740">
        <w:rPr>
          <w:rFonts w:ascii="Times New Roman" w:eastAsia="Calibri" w:hAnsi="Times New Roman" w:cs="Times New Roman"/>
          <w:sz w:val="24"/>
          <w:szCs w:val="24"/>
          <w:lang w:eastAsia="en-US"/>
        </w:rPr>
        <w:t>Большетелекского</w:t>
      </w:r>
      <w:proofErr w:type="spellEnd"/>
      <w:r w:rsidR="006E0DA0"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3C56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6E0B65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</w:t>
      </w:r>
      <w:r w:rsidRPr="00921BB9">
        <w:rPr>
          <w:rFonts w:ascii="Times New Roman" w:hAnsi="Times New Roman" w:cs="Times New Roman"/>
          <w:sz w:val="24"/>
          <w:szCs w:val="24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38BA" w:rsidRPr="00921BB9" w:rsidRDefault="00EB38BA" w:rsidP="00BC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FB2740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6E0DA0" w:rsidRPr="00921B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 (далее по тексту – администрация).</w:t>
      </w:r>
    </w:p>
    <w:p w:rsidR="00EB38BA" w:rsidRPr="00921BB9" w:rsidRDefault="00EB38BA" w:rsidP="00BC3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921BB9" w:rsidRDefault="00EB38BA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B38BA" w:rsidRPr="00921BB9" w:rsidRDefault="00EB38BA" w:rsidP="00BC3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</w:t>
      </w:r>
      <w:r w:rsidR="006E0B65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</w:t>
      </w:r>
      <w:r w:rsidRPr="00921BB9">
        <w:rPr>
          <w:rFonts w:ascii="Times New Roman" w:hAnsi="Times New Roman" w:cs="Times New Roman"/>
          <w:sz w:val="24"/>
          <w:szCs w:val="24"/>
        </w:rPr>
        <w:t xml:space="preserve">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21BB9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 Правилами;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lastRenderedPageBreak/>
        <w:t xml:space="preserve">4) предупреждение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1428" w:rsidRPr="00921BB9" w:rsidRDefault="00F41428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41428" w:rsidRPr="00921BB9" w:rsidRDefault="00F41428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38BA" w:rsidRPr="00921BB9" w:rsidRDefault="00EB38BA" w:rsidP="00BC3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B38BA" w:rsidRPr="00921BB9" w:rsidTr="00921BB9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B38BA" w:rsidRPr="00921BB9" w:rsidTr="006A3933">
        <w:trPr>
          <w:trHeight w:hRule="exact" w:val="2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4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921BB9" w:rsidRDefault="00EB38BA" w:rsidP="00921BB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921BB9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3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B38BA" w:rsidRPr="00921BB9" w:rsidRDefault="00EB38BA" w:rsidP="006A393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4A13B8">
        <w:trPr>
          <w:trHeight w:hRule="exact" w:val="21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3B8" w:rsidRDefault="00EB38BA" w:rsidP="00921B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</w:t>
            </w:r>
            <w:r w:rsidR="004A13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осуществление муниципального контроля</w:t>
            </w:r>
          </w:p>
          <w:p w:rsidR="004A13B8" w:rsidRDefault="004A13B8" w:rsidP="00921B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муниципального контроля  </w:t>
            </w:r>
          </w:p>
        </w:tc>
      </w:tr>
    </w:tbl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A92B76" w:rsidRPr="00726414" w:rsidRDefault="00A92B76" w:rsidP="00A92B76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6414">
        <w:rPr>
          <w:rFonts w:ascii="Times New Roman" w:hAnsi="Times New Roman" w:cs="Times New Roman"/>
          <w:bCs/>
          <w:sz w:val="24"/>
          <w:szCs w:val="24"/>
        </w:rPr>
        <w:t xml:space="preserve">Раздел 4. Показатели результативности и эффективности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21"/>
        <w:gridCol w:w="2949"/>
      </w:tblGrid>
      <w:tr w:rsidR="00A92B76" w:rsidRPr="00726414" w:rsidTr="00726414"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264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4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A92B76" w:rsidRPr="00726414" w:rsidTr="00726414"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4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41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92B76" w:rsidRPr="00726414" w:rsidTr="00726414"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1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414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bookmarkStart w:id="0" w:name="_GoBack"/>
        <w:bookmarkEnd w:id="0"/>
      </w:tr>
      <w:tr w:rsidR="00A92B76" w:rsidRPr="00726414" w:rsidTr="00726414"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76" w:rsidRPr="00726414" w:rsidTr="00726414"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B76" w:rsidRPr="00726414" w:rsidTr="00726414"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60% </w:t>
            </w:r>
          </w:p>
        </w:tc>
      </w:tr>
      <w:tr w:rsidR="00A92B76" w:rsidRPr="00726414" w:rsidTr="00726414"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726414" w:rsidRDefault="00A92B76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64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 мероприятий, предусмотренных перечнем</w:t>
            </w:r>
          </w:p>
        </w:tc>
      </w:tr>
    </w:tbl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B38BA" w:rsidRPr="00921BB9" w:rsidSect="00921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BA"/>
    <w:rsid w:val="002842C2"/>
    <w:rsid w:val="002F21D9"/>
    <w:rsid w:val="00393A67"/>
    <w:rsid w:val="004A13B8"/>
    <w:rsid w:val="004C64D5"/>
    <w:rsid w:val="004D3829"/>
    <w:rsid w:val="006457FC"/>
    <w:rsid w:val="006554D8"/>
    <w:rsid w:val="006A3933"/>
    <w:rsid w:val="006E0B65"/>
    <w:rsid w:val="006E0DA0"/>
    <w:rsid w:val="00726414"/>
    <w:rsid w:val="00876AED"/>
    <w:rsid w:val="00880380"/>
    <w:rsid w:val="00897FDF"/>
    <w:rsid w:val="00921BB9"/>
    <w:rsid w:val="00A92B76"/>
    <w:rsid w:val="00AB587D"/>
    <w:rsid w:val="00B667D9"/>
    <w:rsid w:val="00BA3AF3"/>
    <w:rsid w:val="00BC3C56"/>
    <w:rsid w:val="00BC69A4"/>
    <w:rsid w:val="00E341D5"/>
    <w:rsid w:val="00E4742C"/>
    <w:rsid w:val="00E905B5"/>
    <w:rsid w:val="00EB38BA"/>
    <w:rsid w:val="00F41428"/>
    <w:rsid w:val="00FB2740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dcterms:created xsi:type="dcterms:W3CDTF">2021-09-28T04:59:00Z</dcterms:created>
  <dcterms:modified xsi:type="dcterms:W3CDTF">2022-11-09T03:13:00Z</dcterms:modified>
</cp:coreProperties>
</file>