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1A" w:rsidRPr="006913D0" w:rsidRDefault="006C0A1A" w:rsidP="00EE0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D0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6C0A1A" w:rsidRPr="006913D0" w:rsidRDefault="006C0A1A" w:rsidP="00EE0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D0">
        <w:rPr>
          <w:rFonts w:ascii="Times New Roman" w:hAnsi="Times New Roman" w:cs="Times New Roman"/>
          <w:b/>
          <w:sz w:val="24"/>
          <w:szCs w:val="24"/>
        </w:rPr>
        <w:t>ИДРИНСКИЙ РАЙОН</w:t>
      </w:r>
    </w:p>
    <w:p w:rsidR="006C0A1A" w:rsidRPr="006913D0" w:rsidRDefault="006C0A1A" w:rsidP="00EE0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D0">
        <w:rPr>
          <w:rFonts w:ascii="Times New Roman" w:hAnsi="Times New Roman" w:cs="Times New Roman"/>
          <w:b/>
          <w:sz w:val="24"/>
          <w:szCs w:val="24"/>
        </w:rPr>
        <w:t>АДМИНИСТРАЦИЯ БОЛЬШЕТЕЛЕКСКОГО СЕЛЬСОВЕТА</w:t>
      </w:r>
    </w:p>
    <w:p w:rsidR="006C0A1A" w:rsidRPr="006913D0" w:rsidRDefault="006C0A1A" w:rsidP="00EE0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D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E0A37" w:rsidRPr="006913D0" w:rsidRDefault="008C5BC3" w:rsidP="006C0A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29.01</w:t>
      </w:r>
      <w:r w:rsidR="006C0A1A" w:rsidRPr="006913D0">
        <w:rPr>
          <w:rFonts w:ascii="Times New Roman" w:hAnsi="Times New Roman" w:cs="Times New Roman"/>
          <w:b/>
          <w:sz w:val="24"/>
          <w:szCs w:val="24"/>
        </w:rPr>
        <w:t>.2020</w:t>
      </w:r>
      <w:r w:rsidR="00EE0A37" w:rsidRPr="006913D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E0A37" w:rsidRPr="006913D0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6C0A1A" w:rsidRPr="006913D0">
        <w:rPr>
          <w:rFonts w:ascii="Times New Roman" w:hAnsi="Times New Roman" w:cs="Times New Roman"/>
          <w:b/>
          <w:sz w:val="24"/>
          <w:szCs w:val="24"/>
        </w:rPr>
        <w:t xml:space="preserve">Большой Телек                        № </w:t>
      </w:r>
      <w:r>
        <w:rPr>
          <w:rFonts w:ascii="Times New Roman" w:hAnsi="Times New Roman" w:cs="Times New Roman"/>
          <w:b/>
          <w:sz w:val="24"/>
          <w:szCs w:val="24"/>
        </w:rPr>
        <w:t xml:space="preserve"> 2-</w:t>
      </w:r>
      <w:r w:rsidR="00EE0A37" w:rsidRPr="006913D0">
        <w:rPr>
          <w:rFonts w:ascii="Times New Roman" w:hAnsi="Times New Roman" w:cs="Times New Roman"/>
          <w:b/>
          <w:sz w:val="24"/>
          <w:szCs w:val="24"/>
        </w:rPr>
        <w:t>п</w:t>
      </w:r>
    </w:p>
    <w:p w:rsidR="00EE0A37" w:rsidRPr="006913D0" w:rsidRDefault="00EE0A37" w:rsidP="00EE0A37">
      <w:pPr>
        <w:rPr>
          <w:rFonts w:ascii="Times New Roman" w:hAnsi="Times New Roman" w:cs="Times New Roman"/>
          <w:sz w:val="24"/>
          <w:szCs w:val="24"/>
        </w:rPr>
      </w:pPr>
    </w:p>
    <w:p w:rsidR="00EE0A37" w:rsidRPr="006913D0" w:rsidRDefault="00EE0A37" w:rsidP="00EE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муниципальной программы  «Использование  и  охрана  земель  на территории муниципального образования </w:t>
      </w:r>
      <w:proofErr w:type="spellStart"/>
      <w:r w:rsidR="006C0A1A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Большетелекский</w:t>
      </w:r>
      <w:proofErr w:type="spellEnd"/>
      <w:r w:rsidR="006C0A1A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 на 2020-2022</w:t>
      </w: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</w:t>
      </w:r>
      <w:proofErr w:type="gramStart"/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Ус</w:t>
      </w:r>
      <w:r w:rsidR="006C0A1A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тавом </w:t>
      </w: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0A1A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Большетелекского</w:t>
      </w:r>
      <w:proofErr w:type="spellEnd"/>
      <w:r w:rsidR="006C0A1A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 ПОСТАНОВЛЯЮ</w:t>
      </w:r>
      <w:proofErr w:type="gramEnd"/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1.        Утвердить муниципальную программу   «Использование  и  охрана  земель  на территории муниципального образования </w:t>
      </w:r>
      <w:proofErr w:type="spellStart"/>
      <w:r w:rsidR="006C0A1A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Большетелекский</w:t>
      </w:r>
      <w:proofErr w:type="spellEnd"/>
      <w:r w:rsidR="006C0A1A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  на 2020-2022</w:t>
      </w: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годы».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 Опубликовать настоящее постановление на официальном сайте  в сети Интернет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 Настоящее постановление вступает в силу  после его официального обнародования.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4.        </w:t>
      </w:r>
      <w:proofErr w:type="gramStart"/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Глава </w:t>
      </w:r>
      <w:r w:rsidR="006C0A1A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                                                        </w:t>
      </w:r>
      <w:r w:rsidR="006C0A1A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А.Ю.Игнатьев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45" w:type="dxa"/>
        <w:tblCellMar>
          <w:left w:w="0" w:type="dxa"/>
          <w:right w:w="0" w:type="dxa"/>
        </w:tblCellMar>
        <w:tblLook w:val="04A0"/>
      </w:tblPr>
      <w:tblGrid>
        <w:gridCol w:w="5515"/>
        <w:gridCol w:w="3530"/>
      </w:tblGrid>
      <w:tr w:rsidR="00EE0A37" w:rsidRPr="006913D0" w:rsidTr="00EE0A3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0A1A" w:rsidRPr="006913D0" w:rsidRDefault="006C0A1A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A1A" w:rsidRDefault="006C0A1A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13D0" w:rsidRP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45" w:type="dxa"/>
        <w:tblCellMar>
          <w:left w:w="0" w:type="dxa"/>
          <w:right w:w="0" w:type="dxa"/>
        </w:tblCellMar>
        <w:tblLook w:val="04A0"/>
      </w:tblPr>
      <w:tblGrid>
        <w:gridCol w:w="374"/>
        <w:gridCol w:w="8671"/>
      </w:tblGrid>
      <w:tr w:rsidR="00EE0A37" w:rsidRPr="006913D0" w:rsidTr="00EE0A37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6C0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EE0A37" w:rsidRPr="006913D0" w:rsidRDefault="00EE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E0A37" w:rsidRPr="006913D0" w:rsidRDefault="00EE0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C0A1A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5BC3"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  <w:r w:rsidR="006C0A1A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2020 №</w:t>
            </w:r>
            <w:r w:rsidR="008C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 </w:t>
            </w:r>
          </w:p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программы «Использование и охрана земель на территории муниципального образования </w:t>
      </w:r>
      <w:proofErr w:type="spellStart"/>
      <w:r w:rsidR="006C0A1A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Большетелек</w:t>
      </w: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</w:p>
    <w:p w:rsidR="00EE0A37" w:rsidRPr="006913D0" w:rsidRDefault="006C0A1A" w:rsidP="00EE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на 2020-2022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5"/>
        <w:gridCol w:w="6760"/>
      </w:tblGrid>
      <w:tr w:rsidR="00EE0A37" w:rsidRPr="006913D0" w:rsidTr="00EE0A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 w:rsidP="006C0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="006C0A1A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Большетелек</w:t>
            </w: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EE0A37" w:rsidRPr="006913D0" w:rsidTr="00EE0A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EE0A37" w:rsidRPr="006913D0" w:rsidTr="00EE0A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 w:rsidP="00E2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24EB7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EB7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Большетелекского</w:t>
            </w:r>
            <w:proofErr w:type="spellEnd"/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="00E24EB7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E0A37" w:rsidRPr="006913D0" w:rsidTr="00EE0A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 w:rsidP="00E2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24EB7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Большетелекского</w:t>
            </w:r>
            <w:proofErr w:type="spellEnd"/>
            <w:r w:rsidR="00E24EB7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EE0A37" w:rsidRPr="006913D0" w:rsidTr="00EE0A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EE0A37" w:rsidRPr="006913D0" w:rsidTr="00EE0A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 w:rsidP="00E2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организации рационального использования и охраны земель на территории муниципального образования </w:t>
            </w:r>
            <w:proofErr w:type="spellStart"/>
            <w:r w:rsidR="00E24EB7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Большетелек</w:t>
            </w: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сельсовет, инвентаризация земель.</w:t>
            </w:r>
          </w:p>
        </w:tc>
      </w:tr>
      <w:tr w:rsidR="00EE0A37" w:rsidRPr="006913D0" w:rsidTr="00EE0A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2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E0A37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A37" w:rsidRPr="006913D0" w:rsidTr="00EE0A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не требует</w:t>
            </w:r>
          </w:p>
        </w:tc>
      </w:tr>
      <w:tr w:rsidR="00EE0A37" w:rsidRPr="006913D0" w:rsidTr="00EE0A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 w:rsidP="00E2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муниципального образования </w:t>
            </w:r>
            <w:proofErr w:type="spellStart"/>
            <w:r w:rsidR="00E24EB7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Большетелек</w:t>
            </w: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и качества его жизни; увеличение налогооблагаемой базы.</w:t>
            </w:r>
          </w:p>
        </w:tc>
      </w:tr>
      <w:tr w:rsidR="00EE0A37" w:rsidRPr="006913D0" w:rsidTr="00EE0A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программы осуществляет Админист</w:t>
            </w:r>
            <w:r w:rsidR="00E24EB7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рация </w:t>
            </w: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EB7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Большетелекского</w:t>
            </w:r>
            <w:proofErr w:type="spellEnd"/>
            <w:r w:rsidR="00E24EB7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EE0A37" w:rsidRPr="006913D0" w:rsidRDefault="00EE0A37" w:rsidP="00EE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A37" w:rsidRPr="006913D0" w:rsidRDefault="00EE0A37" w:rsidP="00EE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A37" w:rsidRPr="006913D0" w:rsidRDefault="00EE0A37" w:rsidP="00EE0A3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и обоснование необходимости её решения программными методами</w:t>
      </w:r>
    </w:p>
    <w:p w:rsidR="00EE0A37" w:rsidRPr="006913D0" w:rsidRDefault="006913D0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Земля -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Программа «Использование и охрана земель на территории </w:t>
      </w:r>
      <w:r w:rsidRPr="006913D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24EB7" w:rsidRPr="006913D0">
        <w:rPr>
          <w:rFonts w:ascii="Times New Roman" w:eastAsia="Times New Roman" w:hAnsi="Times New Roman" w:cs="Times New Roman"/>
          <w:sz w:val="24"/>
          <w:szCs w:val="24"/>
        </w:rPr>
        <w:t>Большетелек</w:t>
      </w:r>
      <w:r w:rsidRPr="006913D0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6913D0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="00E24EB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2020-2022</w:t>
      </w: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Охрана земли только тогда может быть эффективной, когда обеспечивается рациональное землепользование.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Проблемы устойчивого социально-экономического развития</w:t>
      </w:r>
      <w:r w:rsidRPr="006913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E24EB7" w:rsidRPr="006913D0">
        <w:rPr>
          <w:rFonts w:ascii="Times New Roman" w:eastAsia="Times New Roman" w:hAnsi="Times New Roman" w:cs="Times New Roman"/>
          <w:sz w:val="24"/>
          <w:szCs w:val="24"/>
        </w:rPr>
        <w:t>Большетелек</w:t>
      </w:r>
      <w:r w:rsidRPr="006913D0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6913D0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 территории</w:t>
      </w:r>
      <w:r w:rsidRPr="006913D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E24EB7" w:rsidRPr="006913D0">
        <w:rPr>
          <w:rFonts w:ascii="Times New Roman" w:eastAsia="Times New Roman" w:hAnsi="Times New Roman" w:cs="Times New Roman"/>
          <w:sz w:val="24"/>
          <w:szCs w:val="24"/>
        </w:rPr>
        <w:t>Большетелек</w:t>
      </w:r>
      <w:r w:rsidRPr="006913D0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6913D0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Экологическое состояние земель в среднем хорошее, но свалки, оказывают отрицательное влияние на окружающую среду, и усугубляют экологическую обстановку.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цели и задачи Программы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Программы:</w:t>
      </w:r>
    </w:p>
    <w:p w:rsidR="00EE0A37" w:rsidRPr="006913D0" w:rsidRDefault="00E24EB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EE0A37" w:rsidRPr="006913D0" w:rsidRDefault="00E24EB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EE0A37" w:rsidRPr="006913D0" w:rsidRDefault="00E24EB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EE0A37" w:rsidRPr="006913D0" w:rsidRDefault="00E24EB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EE0A37" w:rsidRPr="006913D0" w:rsidRDefault="00E24EB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EE0A37" w:rsidRPr="006913D0" w:rsidRDefault="00E24EB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EE0A37" w:rsidRPr="006913D0" w:rsidRDefault="00E24EB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сохранения качества земель (почв) и улучшение экологической обстановки;</w:t>
      </w:r>
    </w:p>
    <w:p w:rsidR="00EE0A37" w:rsidRDefault="00E24EB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и улучшение условий окружающей среды для обеспечения здоровья и благоприятных условий жизнедеятельности населения.</w:t>
      </w:r>
    </w:p>
    <w:p w:rsidR="006913D0" w:rsidRPr="006913D0" w:rsidRDefault="006913D0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программы:</w:t>
      </w:r>
    </w:p>
    <w:p w:rsidR="00EE0A37" w:rsidRPr="006913D0" w:rsidRDefault="00E24EB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эффективности использования и охраны земель;</w:t>
      </w:r>
    </w:p>
    <w:p w:rsidR="00EE0A37" w:rsidRPr="006913D0" w:rsidRDefault="00E24EB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деятельности в сфере обращения с отходами производства и потребления;</w:t>
      </w:r>
    </w:p>
    <w:p w:rsidR="00EE0A37" w:rsidRPr="006913D0" w:rsidRDefault="00E24EB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организации рационального использования и охраны земель;</w:t>
      </w:r>
    </w:p>
    <w:p w:rsidR="00EE0A37" w:rsidRPr="006913D0" w:rsidRDefault="00E24EB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проведение инвентаризации земель.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3.Ресурсное обеспечение Программы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 мероприятий Программы не предусмотрено.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4.Механизм реализации Программы.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2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Pr="006913D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24EB7" w:rsidRPr="006913D0">
        <w:rPr>
          <w:rFonts w:ascii="Times New Roman" w:eastAsia="Times New Roman" w:hAnsi="Times New Roman" w:cs="Times New Roman"/>
          <w:sz w:val="24"/>
          <w:szCs w:val="24"/>
        </w:rPr>
        <w:t>Большетелек</w:t>
      </w:r>
      <w:r w:rsidRPr="006913D0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6913D0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Исполнители программы осуществляют:</w:t>
      </w:r>
    </w:p>
    <w:p w:rsidR="00EE0A37" w:rsidRPr="006913D0" w:rsidRDefault="00E24EB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нормативно-правое и методическое обеспечение реализации Программы;</w:t>
      </w:r>
    </w:p>
    <w:p w:rsidR="00EE0A37" w:rsidRPr="006913D0" w:rsidRDefault="00E24EB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предложений по объемам и условиям предоставления средств бюджета для реализации Программы;</w:t>
      </w:r>
    </w:p>
    <w:p w:rsidR="00EE0A37" w:rsidRPr="006913D0" w:rsidRDefault="00E24EB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информационной и разъяснительной работы, направленной на освещение целей и задач Программы;</w:t>
      </w:r>
    </w:p>
    <w:p w:rsidR="00EE0A37" w:rsidRPr="006913D0" w:rsidRDefault="00E24EB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</w:t>
      </w:r>
      <w:r w:rsidR="00EE0A3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охраны земель проводят инвентаризацию земель поселения.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5.Ожидаемые результаты Программы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24EB7"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основных мероприятий Программы</w:t>
      </w:r>
    </w:p>
    <w:p w:rsidR="00EE0A37" w:rsidRPr="006913D0" w:rsidRDefault="00EE0A37" w:rsidP="00EE0A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3324"/>
        <w:gridCol w:w="1952"/>
        <w:gridCol w:w="1370"/>
        <w:gridCol w:w="2256"/>
      </w:tblGrid>
      <w:tr w:rsidR="00EE0A37" w:rsidRPr="006913D0" w:rsidTr="00EE0A37">
        <w:trPr>
          <w:trHeight w:val="11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EE0A37" w:rsidRPr="006913D0" w:rsidTr="00EE0A37">
        <w:trPr>
          <w:trHeight w:val="8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гражданам земельного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 w:rsidP="00E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24EB7"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EE0A37" w:rsidRPr="006913D0" w:rsidTr="00EE0A37">
        <w:trPr>
          <w:trHeight w:val="14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регулярных мероприятий по очистке территории сельского поселения от </w:t>
            </w:r>
            <w:proofErr w:type="gramStart"/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мусора</w:t>
            </w:r>
            <w:proofErr w:type="gramEnd"/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с участием жителей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EE0A37" w:rsidRPr="006913D0" w:rsidTr="00EE0A37">
        <w:trPr>
          <w:trHeight w:val="14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EE0A37" w:rsidRPr="006913D0" w:rsidTr="00EE0A37">
        <w:trPr>
          <w:trHeight w:val="8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EE0A37" w:rsidRPr="006913D0" w:rsidTr="00EE0A37">
        <w:trPr>
          <w:trHeight w:val="8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EE0A37" w:rsidRPr="006913D0" w:rsidTr="00EE0A37">
        <w:trPr>
          <w:trHeight w:val="18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EE0A37" w:rsidRPr="006913D0" w:rsidTr="00EE0A37">
        <w:trPr>
          <w:trHeight w:val="18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</w:t>
            </w:r>
            <w:proofErr w:type="gramStart"/>
            <w:r w:rsidRPr="006913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6913D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EE0A37" w:rsidRPr="006913D0" w:rsidTr="00EE0A37">
        <w:trPr>
          <w:trHeight w:val="18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913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Благоустройство и озеленение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2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3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EE0A37" w:rsidRPr="006913D0" w:rsidTr="00EE0A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0A37" w:rsidRPr="006913D0" w:rsidRDefault="00EE0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A37" w:rsidRPr="006913D0" w:rsidRDefault="00EE0A37" w:rsidP="00EE0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A37" w:rsidRPr="006913D0" w:rsidRDefault="00EE0A37" w:rsidP="00EE0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A37" w:rsidRPr="006913D0" w:rsidRDefault="00EE0A37" w:rsidP="00EE0A3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913D0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6913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A37" w:rsidRPr="006913D0" w:rsidRDefault="00EE0A37" w:rsidP="00EE0A37">
      <w:pPr>
        <w:pStyle w:val="p2"/>
        <w:spacing w:before="0" w:beforeAutospacing="0" w:after="0" w:afterAutospacing="0"/>
        <w:jc w:val="center"/>
        <w:rPr>
          <w:b/>
        </w:rPr>
      </w:pPr>
    </w:p>
    <w:p w:rsidR="00EE0A37" w:rsidRPr="006913D0" w:rsidRDefault="00EE0A37" w:rsidP="00EE0A37">
      <w:pPr>
        <w:rPr>
          <w:rFonts w:ascii="Times New Roman" w:hAnsi="Times New Roman" w:cs="Times New Roman"/>
          <w:sz w:val="24"/>
          <w:szCs w:val="24"/>
        </w:rPr>
      </w:pPr>
    </w:p>
    <w:p w:rsidR="00EE0A37" w:rsidRPr="006913D0" w:rsidRDefault="00EE0A37" w:rsidP="00EE0A37">
      <w:pPr>
        <w:rPr>
          <w:rFonts w:ascii="Times New Roman" w:hAnsi="Times New Roman" w:cs="Times New Roman"/>
          <w:sz w:val="24"/>
          <w:szCs w:val="24"/>
        </w:rPr>
      </w:pPr>
    </w:p>
    <w:p w:rsidR="000E2F12" w:rsidRPr="006913D0" w:rsidRDefault="000E2F12">
      <w:pPr>
        <w:rPr>
          <w:rFonts w:ascii="Times New Roman" w:hAnsi="Times New Roman" w:cs="Times New Roman"/>
          <w:sz w:val="24"/>
          <w:szCs w:val="24"/>
        </w:rPr>
      </w:pPr>
    </w:p>
    <w:sectPr w:rsidR="000E2F12" w:rsidRPr="006913D0" w:rsidSect="0099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0422"/>
    <w:multiLevelType w:val="multilevel"/>
    <w:tmpl w:val="6B2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A37"/>
    <w:rsid w:val="000E2F12"/>
    <w:rsid w:val="0013023E"/>
    <w:rsid w:val="006913D0"/>
    <w:rsid w:val="006C0A1A"/>
    <w:rsid w:val="0076108E"/>
    <w:rsid w:val="008C5BC3"/>
    <w:rsid w:val="00991829"/>
    <w:rsid w:val="00E24EB7"/>
    <w:rsid w:val="00EE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A37"/>
    <w:pPr>
      <w:ind w:left="720"/>
      <w:contextualSpacing/>
    </w:pPr>
  </w:style>
  <w:style w:type="paragraph" w:customStyle="1" w:styleId="p2">
    <w:name w:val="p2"/>
    <w:basedOn w:val="a"/>
    <w:rsid w:val="00EE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2019-01-24T10:26:00Z</dcterms:created>
  <dcterms:modified xsi:type="dcterms:W3CDTF">2020-01-30T02:07:00Z</dcterms:modified>
</cp:coreProperties>
</file>