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2" w:rsidRDefault="00AF4752" w:rsidP="00D53104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 КРАЙ                                                                                                   ИДРИНСКИЙ  РАЙОН</w:t>
      </w:r>
    </w:p>
    <w:p w:rsidR="00AF4752" w:rsidRDefault="00AF4752" w:rsidP="00AF4752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 БОЛЬШЕТЕЛЕКСКОГО  СЕЛЬСОВЕТА</w:t>
      </w:r>
    </w:p>
    <w:p w:rsidR="00AF4752" w:rsidRDefault="00AF4752" w:rsidP="00AF4752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F4752" w:rsidRDefault="00AF4752" w:rsidP="00AF4752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F4752" w:rsidRDefault="00AF4752" w:rsidP="00AF4752">
      <w:pPr>
        <w:ind w:left="480"/>
        <w:rPr>
          <w:sz w:val="28"/>
          <w:szCs w:val="28"/>
        </w:rPr>
      </w:pPr>
    </w:p>
    <w:p w:rsidR="00AF4752" w:rsidRDefault="00AF4752" w:rsidP="00AF4752">
      <w:pPr>
        <w:ind w:left="840"/>
        <w:rPr>
          <w:sz w:val="28"/>
          <w:szCs w:val="28"/>
        </w:rPr>
      </w:pPr>
    </w:p>
    <w:p w:rsidR="00AF4752" w:rsidRDefault="00AF4752" w:rsidP="00AF4752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19.05.2014                       с. Большой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 xml:space="preserve">                                   № 38-п</w:t>
      </w:r>
    </w:p>
    <w:p w:rsidR="00AF4752" w:rsidRDefault="00AF4752" w:rsidP="00AF4752">
      <w:pPr>
        <w:ind w:left="840"/>
        <w:rPr>
          <w:sz w:val="28"/>
          <w:szCs w:val="28"/>
        </w:rPr>
      </w:pPr>
    </w:p>
    <w:p w:rsidR="00AF4752" w:rsidRDefault="00AF4752" w:rsidP="00284F82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 адресов земельным участкам, зданиям сооружениям и помещениям на территории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сельсовета», утвержденного постановлением от 21.12.2012 № 41-п </w:t>
      </w:r>
    </w:p>
    <w:p w:rsidR="00AF4752" w:rsidRDefault="00AF4752" w:rsidP="00AF4752">
      <w:pPr>
        <w:ind w:left="840"/>
        <w:rPr>
          <w:sz w:val="28"/>
          <w:szCs w:val="28"/>
        </w:rPr>
      </w:pPr>
    </w:p>
    <w:p w:rsidR="00AA6C08" w:rsidRDefault="00AF4752" w:rsidP="00284F82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протеста прокуратуры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08.04.2014  № 86-03-2014 о приведении регламента в соответствие</w:t>
      </w:r>
      <w:r w:rsidR="00AA6C08">
        <w:rPr>
          <w:sz w:val="28"/>
          <w:szCs w:val="28"/>
        </w:rPr>
        <w:t xml:space="preserve"> с действующим законодательством, руководствуясь </w:t>
      </w:r>
      <w:proofErr w:type="spellStart"/>
      <w:proofErr w:type="gramStart"/>
      <w:r w:rsidR="00AA6C08">
        <w:rPr>
          <w:sz w:val="28"/>
          <w:szCs w:val="28"/>
        </w:rPr>
        <w:t>ст</w:t>
      </w:r>
      <w:proofErr w:type="spellEnd"/>
      <w:proofErr w:type="gramEnd"/>
      <w:r w:rsidR="00AA6C08">
        <w:rPr>
          <w:sz w:val="28"/>
          <w:szCs w:val="28"/>
        </w:rPr>
        <w:t xml:space="preserve"> 16, 6.2, 31 Устава </w:t>
      </w:r>
      <w:proofErr w:type="spellStart"/>
      <w:r w:rsidR="00AA6C08">
        <w:rPr>
          <w:sz w:val="28"/>
          <w:szCs w:val="28"/>
        </w:rPr>
        <w:t>Большетелекского</w:t>
      </w:r>
      <w:proofErr w:type="spellEnd"/>
      <w:r w:rsidR="00AA6C08">
        <w:rPr>
          <w:sz w:val="28"/>
          <w:szCs w:val="28"/>
        </w:rPr>
        <w:t xml:space="preserve"> сельсовета  ПОСТАНОВЛЯЮ:</w:t>
      </w:r>
    </w:p>
    <w:p w:rsidR="00B04EF4" w:rsidRDefault="00AA6C08" w:rsidP="00284F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 от 21.12.2012 № 41-п</w:t>
      </w:r>
      <w:r w:rsidR="00AF4752" w:rsidRPr="00AA6C08">
        <w:rPr>
          <w:sz w:val="28"/>
          <w:szCs w:val="28"/>
        </w:rPr>
        <w:t xml:space="preserve">  </w:t>
      </w:r>
    </w:p>
    <w:p w:rsidR="00B04EF4" w:rsidRPr="00284F82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4F82" w:rsidRPr="00284F82">
        <w:rPr>
          <w:sz w:val="28"/>
          <w:szCs w:val="28"/>
        </w:rPr>
        <w:t>-</w:t>
      </w:r>
      <w:r w:rsidR="00B04EF4" w:rsidRPr="00284F82">
        <w:rPr>
          <w:sz w:val="28"/>
          <w:szCs w:val="28"/>
        </w:rPr>
        <w:t xml:space="preserve"> пункт 2.6.2  регламента изложить в новой редакции:</w:t>
      </w:r>
    </w:p>
    <w:p w:rsidR="00C8569A" w:rsidRDefault="00B04EF4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«При присвоении адреса: объекту недвижимости на стадии ввода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C8569A">
        <w:rPr>
          <w:sz w:val="28"/>
          <w:szCs w:val="28"/>
        </w:rPr>
        <w:t xml:space="preserve">                 </w:t>
      </w:r>
    </w:p>
    <w:p w:rsidR="00C8569A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5529">
        <w:rPr>
          <w:sz w:val="28"/>
          <w:szCs w:val="28"/>
        </w:rPr>
        <w:t xml:space="preserve">эксплуатацию в порядке, установленном градостроительным </w:t>
      </w:r>
    </w:p>
    <w:p w:rsidR="00C8569A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5529">
        <w:rPr>
          <w:sz w:val="28"/>
          <w:szCs w:val="28"/>
        </w:rPr>
        <w:t xml:space="preserve">законодательством, объектам незавершенного строительства, </w:t>
      </w:r>
      <w:proofErr w:type="gramStart"/>
      <w:r w:rsidR="00255529">
        <w:rPr>
          <w:sz w:val="28"/>
          <w:szCs w:val="28"/>
        </w:rPr>
        <w:t>земельному</w:t>
      </w:r>
      <w:proofErr w:type="gramEnd"/>
      <w:r w:rsidR="0025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5529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5529">
        <w:rPr>
          <w:sz w:val="28"/>
          <w:szCs w:val="28"/>
        </w:rPr>
        <w:t>участку:</w:t>
      </w:r>
    </w:p>
    <w:p w:rsidR="00255529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>- правоустанавливающие  документы на земельный участок;</w:t>
      </w:r>
    </w:p>
    <w:p w:rsidR="00255529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>- пункты 2.6.3 , 2.6.4 регламента – исключить;</w:t>
      </w:r>
    </w:p>
    <w:p w:rsidR="00255529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>- пункт 5.4 регламента изложить в новой редакции;</w:t>
      </w:r>
    </w:p>
    <w:p w:rsidR="00C8569A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5529">
        <w:rPr>
          <w:sz w:val="28"/>
          <w:szCs w:val="28"/>
        </w:rPr>
        <w:t xml:space="preserve">«5.4. Рассмотрение жалоб получателей услуги осуществляется в порядке и </w:t>
      </w:r>
      <w:proofErr w:type="gramStart"/>
      <w:r w:rsidR="00255529">
        <w:rPr>
          <w:sz w:val="28"/>
          <w:szCs w:val="28"/>
        </w:rPr>
        <w:t>в</w:t>
      </w:r>
      <w:proofErr w:type="gramEnd"/>
      <w:r w:rsidR="0025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C8569A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 xml:space="preserve">сроки, предусмотренные пунктом 6 статьи 11.2 Федерального закона  </w:t>
      </w:r>
      <w:proofErr w:type="gramStart"/>
      <w:r w:rsidR="00255529">
        <w:rPr>
          <w:sz w:val="28"/>
          <w:szCs w:val="28"/>
        </w:rPr>
        <w:t>от</w:t>
      </w:r>
      <w:proofErr w:type="gramEnd"/>
      <w:r w:rsidR="0025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569A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 xml:space="preserve">27.07.2010 № 210-ФЗ (ред. от 28.07.2012) «Об организации предоставления </w:t>
      </w:r>
    </w:p>
    <w:p w:rsidR="00255529" w:rsidRDefault="00C8569A" w:rsidP="0028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529">
        <w:rPr>
          <w:sz w:val="28"/>
          <w:szCs w:val="28"/>
        </w:rPr>
        <w:t>государственных и муниципальных услуг»</w:t>
      </w:r>
    </w:p>
    <w:p w:rsidR="00255529" w:rsidRDefault="00255529" w:rsidP="00284F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752" w:rsidRPr="00255529" w:rsidRDefault="00284F82" w:rsidP="00284F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 его </w:t>
      </w:r>
      <w:r w:rsidR="00AF4752" w:rsidRPr="00255529">
        <w:rPr>
          <w:sz w:val="28"/>
          <w:szCs w:val="28"/>
        </w:rPr>
        <w:t xml:space="preserve"> </w:t>
      </w:r>
      <w:r w:rsidR="00D23700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  <w:r w:rsidR="00AF4752" w:rsidRPr="00255529">
        <w:rPr>
          <w:sz w:val="28"/>
          <w:szCs w:val="28"/>
        </w:rPr>
        <w:t xml:space="preserve">                                                                            </w:t>
      </w:r>
    </w:p>
    <w:p w:rsidR="00AF4752" w:rsidRDefault="00AF4752" w:rsidP="00284F82">
      <w:pPr>
        <w:jc w:val="both"/>
      </w:pPr>
    </w:p>
    <w:p w:rsidR="00B82890" w:rsidRPr="00284F82" w:rsidRDefault="00C8569A" w:rsidP="00284F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4F82" w:rsidRPr="00284F82">
        <w:rPr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 w:rsidR="00284F82" w:rsidRPr="00284F82">
        <w:rPr>
          <w:sz w:val="28"/>
          <w:szCs w:val="28"/>
        </w:rPr>
        <w:t>А.В.Шарков</w:t>
      </w:r>
      <w:proofErr w:type="spellEnd"/>
    </w:p>
    <w:sectPr w:rsidR="00B82890" w:rsidRPr="00284F82" w:rsidSect="00C8569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57B2"/>
    <w:multiLevelType w:val="hybridMultilevel"/>
    <w:tmpl w:val="22BE3038"/>
    <w:lvl w:ilvl="0" w:tplc="51D234C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52"/>
    <w:rsid w:val="000F37E7"/>
    <w:rsid w:val="00255529"/>
    <w:rsid w:val="00284F82"/>
    <w:rsid w:val="005712D7"/>
    <w:rsid w:val="005B7EC0"/>
    <w:rsid w:val="00691E7F"/>
    <w:rsid w:val="006B0CE9"/>
    <w:rsid w:val="007F5C49"/>
    <w:rsid w:val="00AA6C08"/>
    <w:rsid w:val="00AF4752"/>
    <w:rsid w:val="00B04A0C"/>
    <w:rsid w:val="00B04EF4"/>
    <w:rsid w:val="00C8569A"/>
    <w:rsid w:val="00D23700"/>
    <w:rsid w:val="00D53104"/>
    <w:rsid w:val="00F8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2014-05-30T01:16:00Z</cp:lastPrinted>
  <dcterms:created xsi:type="dcterms:W3CDTF">2014-05-22T01:16:00Z</dcterms:created>
  <dcterms:modified xsi:type="dcterms:W3CDTF">2014-05-30T01:17:00Z</dcterms:modified>
</cp:coreProperties>
</file>