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10" w:rsidRDefault="00CF3610" w:rsidP="00CF3610">
      <w:pPr>
        <w:jc w:val="center"/>
      </w:pPr>
      <w:r>
        <w:t>КРАСНОЯРСКИЙ КРАЙ</w:t>
      </w:r>
    </w:p>
    <w:p w:rsidR="00CF3610" w:rsidRDefault="00CF3610" w:rsidP="00CF3610">
      <w:pPr>
        <w:jc w:val="center"/>
      </w:pPr>
      <w:r>
        <w:t>ИДРИНСКИЙ  РАЙОН</w:t>
      </w:r>
    </w:p>
    <w:p w:rsidR="00CF3610" w:rsidRDefault="00CF3610" w:rsidP="00CF3610">
      <w:pPr>
        <w:jc w:val="center"/>
      </w:pPr>
      <w:r>
        <w:t>АДМИНИСТРАЦИЯ БОЛЬШЕТЕЛЕКСКОГО СЕЛЬСОВЕТА</w:t>
      </w:r>
    </w:p>
    <w:p w:rsidR="00CF3610" w:rsidRDefault="00CF3610" w:rsidP="00CF3610">
      <w:pPr>
        <w:jc w:val="center"/>
      </w:pPr>
    </w:p>
    <w:p w:rsidR="00CF3610" w:rsidRDefault="00CF3610" w:rsidP="00CF3610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CF3610" w:rsidRDefault="00CF3610" w:rsidP="00CF3610">
      <w:pPr>
        <w:jc w:val="center"/>
      </w:pPr>
    </w:p>
    <w:p w:rsidR="00CF3610" w:rsidRDefault="00CF3610" w:rsidP="00CF3610">
      <w:pPr>
        <w:jc w:val="center"/>
      </w:pPr>
      <w:r>
        <w:t xml:space="preserve">17.04.2014                           с. Большой </w:t>
      </w:r>
      <w:proofErr w:type="spellStart"/>
      <w:r>
        <w:t>Телек</w:t>
      </w:r>
      <w:proofErr w:type="spellEnd"/>
      <w:r>
        <w:t xml:space="preserve">                               № 32-п</w:t>
      </w:r>
    </w:p>
    <w:p w:rsidR="00CF3610" w:rsidRDefault="00CF3610" w:rsidP="00CF3610">
      <w:pPr>
        <w:jc w:val="center"/>
      </w:pPr>
    </w:p>
    <w:p w:rsidR="00CF3610" w:rsidRDefault="00CF3610" w:rsidP="00CF3610"/>
    <w:p w:rsidR="00CF3610" w:rsidRDefault="00CF3610" w:rsidP="00CF3610">
      <w:pPr>
        <w:jc w:val="both"/>
      </w:pPr>
      <w:r>
        <w:t>О внесении изменений в Постановление № 25-п от 15.05.2012 «Об утверждении видов, условий и размера  и порядка установления выплат стимулирующего характера, в том числе критериев оценки результативности и качества труда работников муниципального бюджетного учреждения  культуры»</w:t>
      </w:r>
    </w:p>
    <w:p w:rsidR="00CF3610" w:rsidRDefault="00CF3610" w:rsidP="00CF3610">
      <w:pPr>
        <w:jc w:val="both"/>
      </w:pPr>
    </w:p>
    <w:p w:rsidR="00CF3610" w:rsidRDefault="00CF3610" w:rsidP="00CF3610">
      <w:pPr>
        <w:jc w:val="both"/>
      </w:pPr>
    </w:p>
    <w:p w:rsidR="00CF3610" w:rsidRDefault="00CF3610" w:rsidP="00CF3610">
      <w:pPr>
        <w:jc w:val="both"/>
      </w:pPr>
      <w:r w:rsidRPr="00A12DD4">
        <w:t xml:space="preserve">В соответствии со статьями </w:t>
      </w:r>
      <w:r>
        <w:t>12,31</w:t>
      </w:r>
      <w:r w:rsidRPr="00A12DD4">
        <w:t xml:space="preserve"> Устава </w:t>
      </w:r>
      <w:proofErr w:type="spellStart"/>
      <w:r w:rsidRPr="00A12DD4">
        <w:t>Большетелекского</w:t>
      </w:r>
      <w:proofErr w:type="spellEnd"/>
      <w:r w:rsidRPr="00A12DD4">
        <w:t xml:space="preserve"> сельсовета,</w:t>
      </w:r>
      <w:r>
        <w:t xml:space="preserve"> </w:t>
      </w:r>
      <w:proofErr w:type="spellStart"/>
      <w:r>
        <w:t>Идринского</w:t>
      </w:r>
      <w:proofErr w:type="spellEnd"/>
      <w:r>
        <w:t xml:space="preserve"> района ПОСТАНОВЛЯЮ:</w:t>
      </w:r>
    </w:p>
    <w:p w:rsidR="00CF3610" w:rsidRDefault="00CF3610" w:rsidP="00CF3610">
      <w:pPr>
        <w:jc w:val="both"/>
      </w:pPr>
    </w:p>
    <w:p w:rsidR="00CF3610" w:rsidRPr="00A12DD4" w:rsidRDefault="00CF3610" w:rsidP="00CF3610">
      <w:pPr>
        <w:pStyle w:val="a4"/>
        <w:numPr>
          <w:ilvl w:val="0"/>
          <w:numId w:val="1"/>
        </w:numPr>
        <w:ind w:left="786"/>
        <w:rPr>
          <w:rFonts w:ascii="Times New Roman" w:hAnsi="Times New Roman" w:cs="Times New Roman"/>
          <w:sz w:val="24"/>
          <w:szCs w:val="24"/>
        </w:rPr>
      </w:pPr>
      <w:r w:rsidRPr="008A268E">
        <w:rPr>
          <w:rFonts w:ascii="Times New Roman" w:hAnsi="Times New Roman" w:cs="Times New Roman"/>
          <w:sz w:val="28"/>
          <w:szCs w:val="28"/>
        </w:rPr>
        <w:t xml:space="preserve"> </w:t>
      </w:r>
      <w:r w:rsidRPr="00A12DD4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A12DD4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Pr="00A12DD4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15.05.2012  № 25</w:t>
      </w:r>
      <w:r w:rsidRPr="00A12DD4">
        <w:rPr>
          <w:rFonts w:ascii="Times New Roman" w:hAnsi="Times New Roman" w:cs="Times New Roman"/>
          <w:sz w:val="24"/>
          <w:szCs w:val="24"/>
        </w:rPr>
        <w:t>-п  «</w:t>
      </w:r>
      <w:r w:rsidRPr="00A12DD4">
        <w:rPr>
          <w:rFonts w:ascii="Times New Roman" w:hAnsi="Times New Roman" w:cs="Times New Roman"/>
        </w:rPr>
        <w:t>Об утверждении видов, условий и размера  и порядка установления выплат стимулирующего характера, в том числе критериев оценки результативности и качества труда работников муниципального бюджетного учреждения  культуры</w:t>
      </w:r>
      <w:r w:rsidRPr="00A12DD4">
        <w:rPr>
          <w:rFonts w:ascii="Times New Roman" w:hAnsi="Times New Roman" w:cs="Times New Roman"/>
          <w:sz w:val="24"/>
          <w:szCs w:val="24"/>
        </w:rPr>
        <w:t xml:space="preserve">» следующие изменения: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A12DD4">
        <w:rPr>
          <w:rFonts w:ascii="Times New Roman" w:hAnsi="Times New Roman" w:cs="Times New Roman"/>
          <w:sz w:val="24"/>
          <w:szCs w:val="24"/>
        </w:rPr>
        <w:t xml:space="preserve">Приложение 1,2,3, к постановлению </w:t>
      </w:r>
      <w:r w:rsidRPr="00A12DD4">
        <w:rPr>
          <w:rFonts w:ascii="Times New Roman" w:hAnsi="Times New Roman" w:cs="Times New Roman"/>
        </w:rPr>
        <w:t xml:space="preserve">об утверждении видов, условий и размера  и порядка установления выплат стимулирующего характера, в том числе критериев оценки результативности и качества труда работников муниципального бюджетного учреждения  культуры </w:t>
      </w:r>
      <w:r w:rsidRPr="00A12DD4"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приложению № 1,2,3.</w:t>
      </w:r>
    </w:p>
    <w:p w:rsidR="00CF3610" w:rsidRDefault="00CF3610" w:rsidP="00CF3610">
      <w:pPr>
        <w:pStyle w:val="a3"/>
        <w:numPr>
          <w:ilvl w:val="0"/>
          <w:numId w:val="1"/>
        </w:numPr>
        <w:ind w:left="786"/>
        <w:jc w:val="both"/>
      </w:pPr>
      <w:proofErr w:type="gramStart"/>
      <w:r>
        <w:t>Контроль за</w:t>
      </w:r>
      <w:proofErr w:type="gramEnd"/>
      <w:r>
        <w:t xml:space="preserve"> исполнением возложить на директора муниципального бюджетного учреждения культуры «Сельский Дом культуры с. Большой </w:t>
      </w:r>
      <w:proofErr w:type="spellStart"/>
      <w:r>
        <w:t>Телек</w:t>
      </w:r>
      <w:proofErr w:type="spellEnd"/>
      <w:r>
        <w:t>».</w:t>
      </w:r>
    </w:p>
    <w:p w:rsidR="00CF3610" w:rsidRDefault="00CF3610" w:rsidP="00CF3610">
      <w:pPr>
        <w:pStyle w:val="a3"/>
        <w:numPr>
          <w:ilvl w:val="0"/>
          <w:numId w:val="1"/>
        </w:numPr>
        <w:ind w:left="786"/>
        <w:jc w:val="both"/>
      </w:pPr>
      <w:r>
        <w:t>Постановление вступает в силу в день, следующий за днем его официального обнародования, путем размещения на информационных стендах  и вступает в силу с 01 апреля 2014 года.</w:t>
      </w:r>
    </w:p>
    <w:p w:rsidR="00CF3610" w:rsidRDefault="00CF3610" w:rsidP="00CF3610"/>
    <w:p w:rsidR="00CF3610" w:rsidRDefault="00CF3610" w:rsidP="00CF3610"/>
    <w:p w:rsidR="00CF3610" w:rsidRDefault="00CF3610" w:rsidP="00CF3610"/>
    <w:p w:rsidR="00CF3610" w:rsidRDefault="00CF3610" w:rsidP="00CF3610">
      <w:r>
        <w:t xml:space="preserve">Глава сельсовета                                                                                              А.В. </w:t>
      </w:r>
      <w:proofErr w:type="spellStart"/>
      <w:r>
        <w:t>Шарков</w:t>
      </w:r>
      <w:proofErr w:type="spellEnd"/>
    </w:p>
    <w:p w:rsidR="000D0311" w:rsidRDefault="000D0311" w:rsidP="00CF3610"/>
    <w:p w:rsidR="000D0311" w:rsidRDefault="000D0311" w:rsidP="00CF3610"/>
    <w:p w:rsidR="000D0311" w:rsidRDefault="000D0311" w:rsidP="00CF3610"/>
    <w:p w:rsidR="000D0311" w:rsidRDefault="000D0311" w:rsidP="00CF3610"/>
    <w:p w:rsidR="000D0311" w:rsidRDefault="000D0311" w:rsidP="00CF3610"/>
    <w:p w:rsidR="000D0311" w:rsidRDefault="000D0311" w:rsidP="00CF3610"/>
    <w:p w:rsidR="000D0311" w:rsidRDefault="000D0311" w:rsidP="00CF3610"/>
    <w:p w:rsidR="000D0311" w:rsidRDefault="000D0311" w:rsidP="00CF3610"/>
    <w:p w:rsidR="000D0311" w:rsidRDefault="000D0311" w:rsidP="00CF3610"/>
    <w:p w:rsidR="000D0311" w:rsidRDefault="000D0311" w:rsidP="00CF3610"/>
    <w:p w:rsidR="000D0311" w:rsidRDefault="000D0311" w:rsidP="00CF3610"/>
    <w:p w:rsidR="000D0311" w:rsidRDefault="000D0311" w:rsidP="00CF3610"/>
    <w:p w:rsidR="000D0311" w:rsidRDefault="000D0311" w:rsidP="00CF3610"/>
    <w:p w:rsidR="000D0311" w:rsidRDefault="000D0311" w:rsidP="00CF3610"/>
    <w:p w:rsidR="000D0311" w:rsidRDefault="000D0311" w:rsidP="00CF3610"/>
    <w:p w:rsidR="000D0311" w:rsidRDefault="000D0311" w:rsidP="00CF3610"/>
    <w:p w:rsidR="000D0311" w:rsidRDefault="000D0311" w:rsidP="00CF3610"/>
    <w:p w:rsidR="000D0311" w:rsidRPr="00E27355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  <w:r>
        <w:rPr>
          <w:sz w:val="28"/>
          <w:szCs w:val="28"/>
          <w:lang/>
        </w:rPr>
        <w:lastRenderedPageBreak/>
        <w:t>Приложение № 1</w:t>
      </w:r>
    </w:p>
    <w:p w:rsidR="000D0311" w:rsidRDefault="000D0311" w:rsidP="000D0311">
      <w:pPr>
        <w:ind w:firstLine="5600"/>
        <w:rPr>
          <w:sz w:val="28"/>
          <w:szCs w:val="28"/>
          <w:lang/>
        </w:rPr>
      </w:pPr>
      <w:r w:rsidRPr="00E27355">
        <w:rPr>
          <w:sz w:val="28"/>
          <w:szCs w:val="28"/>
          <w:lang/>
        </w:rPr>
        <w:t xml:space="preserve">к </w:t>
      </w:r>
      <w:r>
        <w:rPr>
          <w:sz w:val="28"/>
          <w:szCs w:val="28"/>
          <w:lang/>
        </w:rPr>
        <w:t xml:space="preserve">видам, </w:t>
      </w:r>
      <w:proofErr w:type="spellStart"/>
      <w:r>
        <w:rPr>
          <w:sz w:val="28"/>
          <w:szCs w:val="28"/>
          <w:lang/>
        </w:rPr>
        <w:t>условиям</w:t>
      </w:r>
      <w:proofErr w:type="gramStart"/>
      <w:r>
        <w:rPr>
          <w:sz w:val="28"/>
          <w:szCs w:val="28"/>
          <w:lang/>
        </w:rPr>
        <w:t>,р</w:t>
      </w:r>
      <w:proofErr w:type="gramEnd"/>
      <w:r>
        <w:rPr>
          <w:sz w:val="28"/>
          <w:szCs w:val="28"/>
          <w:lang/>
        </w:rPr>
        <w:t>азмеру</w:t>
      </w:r>
      <w:proofErr w:type="spellEnd"/>
      <w:r>
        <w:rPr>
          <w:sz w:val="28"/>
          <w:szCs w:val="28"/>
          <w:lang/>
        </w:rPr>
        <w:t xml:space="preserve"> и</w:t>
      </w:r>
    </w:p>
    <w:p w:rsidR="000D0311" w:rsidRDefault="000D0311" w:rsidP="000D0311">
      <w:pPr>
        <w:ind w:firstLine="5600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порядку выплат  </w:t>
      </w:r>
    </w:p>
    <w:p w:rsidR="000D0311" w:rsidRDefault="000D0311" w:rsidP="000D0311">
      <w:pPr>
        <w:ind w:firstLine="5600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стимулирующего характера, </w:t>
      </w:r>
      <w:proofErr w:type="gramStart"/>
      <w:r>
        <w:rPr>
          <w:sz w:val="28"/>
          <w:szCs w:val="28"/>
          <w:lang/>
        </w:rPr>
        <w:t>в</w:t>
      </w:r>
      <w:proofErr w:type="gramEnd"/>
      <w:r>
        <w:rPr>
          <w:sz w:val="28"/>
          <w:szCs w:val="28"/>
          <w:lang/>
        </w:rPr>
        <w:t xml:space="preserve">  </w:t>
      </w:r>
    </w:p>
    <w:p w:rsidR="000D0311" w:rsidRDefault="000D0311" w:rsidP="000D0311">
      <w:pPr>
        <w:ind w:firstLine="5600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том числе критериям оценки </w:t>
      </w:r>
    </w:p>
    <w:p w:rsidR="000D0311" w:rsidRDefault="000D0311" w:rsidP="000D0311">
      <w:pPr>
        <w:ind w:firstLine="5600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результативности и качества </w:t>
      </w:r>
    </w:p>
    <w:p w:rsidR="000D0311" w:rsidRDefault="000D0311" w:rsidP="000D0311">
      <w:pPr>
        <w:ind w:firstLine="5600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труда работников  </w:t>
      </w:r>
    </w:p>
    <w:p w:rsidR="000D0311" w:rsidRDefault="000D0311" w:rsidP="000D0311">
      <w:pPr>
        <w:ind w:firstLine="5600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муниципального бюджетного  </w:t>
      </w:r>
    </w:p>
    <w:p w:rsidR="000D0311" w:rsidRPr="00E27355" w:rsidRDefault="000D0311" w:rsidP="000D0311">
      <w:pPr>
        <w:ind w:firstLine="5600"/>
        <w:rPr>
          <w:sz w:val="28"/>
          <w:szCs w:val="28"/>
          <w:lang/>
        </w:rPr>
      </w:pPr>
      <w:r>
        <w:rPr>
          <w:sz w:val="28"/>
          <w:szCs w:val="28"/>
          <w:lang/>
        </w:rPr>
        <w:t>учреждения культуры</w:t>
      </w:r>
    </w:p>
    <w:p w:rsidR="000D0311" w:rsidRPr="00E27355" w:rsidRDefault="000D0311" w:rsidP="000D0311"/>
    <w:p w:rsidR="000D0311" w:rsidRPr="00E27355" w:rsidRDefault="000D0311" w:rsidP="000D0311">
      <w:pPr>
        <w:tabs>
          <w:tab w:val="left" w:pos="-216"/>
          <w:tab w:val="left" w:pos="2620"/>
        </w:tabs>
        <w:ind w:left="-885"/>
      </w:pPr>
      <w:r w:rsidRPr="00E27355">
        <w:tab/>
      </w:r>
      <w:r w:rsidRPr="00E27355">
        <w:tab/>
      </w:r>
    </w:p>
    <w:p w:rsidR="000D0311" w:rsidRPr="00E27355" w:rsidRDefault="000D0311" w:rsidP="000D0311">
      <w:pPr>
        <w:jc w:val="center"/>
        <w:outlineLvl w:val="1"/>
        <w:rPr>
          <w:b/>
          <w:bCs/>
          <w:sz w:val="28"/>
          <w:szCs w:val="28"/>
          <w:lang/>
        </w:rPr>
      </w:pPr>
      <w:r w:rsidRPr="00E27355">
        <w:rPr>
          <w:b/>
          <w:bCs/>
          <w:sz w:val="28"/>
          <w:szCs w:val="28"/>
          <w:lang/>
        </w:rPr>
        <w:t>КРИТЕРИИ ОЦЕНКИ РЕЗУЛЬТАТИВНОСТИ И КАЧЕСТВА ТРУДА ДЛЯ ОПРЕДЕЛЕНИЯ РАЗМЕРОВ ВЫПЛАТ ЗА ВАЖНОСТЬ ВЫПОЛНЯЕМОЙ РАБОТЫ, СТЕПЕНЬ САМОСТОЯТЕЛЬНОСТИ И ОТВЕТСТВЕННОСТИ ПРИ ВЫПОЛНЕНИИ ПОСТАВЛЕННЫХ ЗАДАЧ РАБОТНИКОВ УЧРЕЖДЕНИЯ</w:t>
      </w:r>
    </w:p>
    <w:p w:rsidR="000D0311" w:rsidRDefault="000D0311" w:rsidP="000D0311">
      <w:pPr>
        <w:tabs>
          <w:tab w:val="left" w:pos="-624"/>
          <w:tab w:val="left" w:pos="2298"/>
        </w:tabs>
        <w:ind w:left="-885"/>
      </w:pPr>
      <w:r w:rsidRPr="00E27355">
        <w:tab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5528"/>
        <w:gridCol w:w="2410"/>
      </w:tblGrid>
      <w:tr w:rsidR="000D0311" w:rsidRPr="00DD34A8" w:rsidTr="00FF61A0">
        <w:tc>
          <w:tcPr>
            <w:tcW w:w="1986" w:type="dxa"/>
          </w:tcPr>
          <w:p w:rsidR="000D0311" w:rsidRPr="00DD34A8" w:rsidRDefault="000D0311" w:rsidP="00FF61A0">
            <w:pPr>
              <w:autoSpaceDN w:val="0"/>
              <w:adjustRightInd w:val="0"/>
              <w:jc w:val="center"/>
              <w:rPr>
                <w:b/>
                <w:bCs/>
              </w:rPr>
            </w:pPr>
            <w:r w:rsidRPr="00DD34A8">
              <w:rPr>
                <w:b/>
                <w:bCs/>
              </w:rPr>
              <w:t>Должность</w:t>
            </w:r>
          </w:p>
        </w:tc>
        <w:tc>
          <w:tcPr>
            <w:tcW w:w="5528" w:type="dxa"/>
          </w:tcPr>
          <w:p w:rsidR="000D0311" w:rsidRPr="00DD34A8" w:rsidRDefault="000D0311" w:rsidP="00FF61A0">
            <w:pPr>
              <w:autoSpaceDN w:val="0"/>
              <w:adjustRightInd w:val="0"/>
              <w:jc w:val="center"/>
              <w:rPr>
                <w:b/>
                <w:bCs/>
              </w:rPr>
            </w:pPr>
            <w:r w:rsidRPr="00DD34A8">
              <w:rPr>
                <w:b/>
                <w:bCs/>
              </w:rPr>
              <w:t>Показатели и</w:t>
            </w:r>
          </w:p>
          <w:p w:rsidR="000D0311" w:rsidRPr="00DD34A8" w:rsidRDefault="000D0311" w:rsidP="00FF61A0">
            <w:pPr>
              <w:autoSpaceDN w:val="0"/>
              <w:adjustRightInd w:val="0"/>
              <w:jc w:val="center"/>
              <w:rPr>
                <w:b/>
                <w:bCs/>
              </w:rPr>
            </w:pPr>
            <w:r w:rsidRPr="00DD34A8">
              <w:rPr>
                <w:b/>
                <w:bCs/>
              </w:rPr>
              <w:t>критерии оценки</w:t>
            </w:r>
          </w:p>
          <w:p w:rsidR="000D0311" w:rsidRPr="00DD34A8" w:rsidRDefault="000D0311" w:rsidP="00FF61A0">
            <w:pPr>
              <w:autoSpaceDN w:val="0"/>
              <w:adjustRightInd w:val="0"/>
              <w:jc w:val="center"/>
            </w:pPr>
            <w:r w:rsidRPr="00DD34A8">
              <w:rPr>
                <w:b/>
                <w:bCs/>
              </w:rPr>
              <w:t>эффективности деятельности</w:t>
            </w:r>
          </w:p>
        </w:tc>
        <w:tc>
          <w:tcPr>
            <w:tcW w:w="2410" w:type="dxa"/>
          </w:tcPr>
          <w:p w:rsidR="000D0311" w:rsidRPr="00DD34A8" w:rsidRDefault="000D0311" w:rsidP="00FF61A0">
            <w:pPr>
              <w:jc w:val="center"/>
            </w:pPr>
            <w:r w:rsidRPr="00DD34A8">
              <w:rPr>
                <w:b/>
                <w:bCs/>
              </w:rPr>
              <w:t>Размер выплаты</w:t>
            </w:r>
          </w:p>
        </w:tc>
      </w:tr>
      <w:tr w:rsidR="000D0311" w:rsidRPr="00DD34A8" w:rsidTr="00FF61A0">
        <w:tc>
          <w:tcPr>
            <w:tcW w:w="1986" w:type="dxa"/>
            <w:vMerge w:val="restart"/>
          </w:tcPr>
          <w:p w:rsidR="000D0311" w:rsidRPr="00DD34A8" w:rsidRDefault="000D0311" w:rsidP="00FF61A0">
            <w:pPr>
              <w:autoSpaceDN w:val="0"/>
              <w:adjustRightInd w:val="0"/>
            </w:pPr>
          </w:p>
          <w:p w:rsidR="000D0311" w:rsidRPr="00E645A2" w:rsidRDefault="000D0311" w:rsidP="00FF61A0">
            <w:pPr>
              <w:autoSpaceDN w:val="0"/>
              <w:adjustRightInd w:val="0"/>
            </w:pPr>
            <w:r w:rsidRPr="00E645A2">
              <w:t>Художественный руководитель</w:t>
            </w:r>
          </w:p>
        </w:tc>
        <w:tc>
          <w:tcPr>
            <w:tcW w:w="5528" w:type="dxa"/>
          </w:tcPr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М</w:t>
            </w: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ероприятия, проводимые </w:t>
            </w:r>
            <w:proofErr w:type="gramStart"/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работы,</w:t>
            </w: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своевременное предоставление сценария,</w:t>
            </w:r>
          </w:p>
          <w:p w:rsidR="000D0311" w:rsidRPr="00DD34A8" w:rsidRDefault="000D0311" w:rsidP="00FF61A0">
            <w:r w:rsidRPr="00DD34A8">
              <w:rPr>
                <w:kern w:val="24"/>
              </w:rPr>
              <w:t>реклама, освещение деятельности в СМИ Привлечение посетителей, количество участников в концертной деятельности</w:t>
            </w:r>
          </w:p>
        </w:tc>
        <w:tc>
          <w:tcPr>
            <w:tcW w:w="2410" w:type="dxa"/>
          </w:tcPr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До20 баллов</w:t>
            </w:r>
          </w:p>
        </w:tc>
      </w:tr>
      <w:tr w:rsidR="000D0311" w:rsidRPr="00DD34A8" w:rsidTr="00FF61A0">
        <w:tc>
          <w:tcPr>
            <w:tcW w:w="1986" w:type="dxa"/>
            <w:vMerge/>
          </w:tcPr>
          <w:p w:rsidR="000D0311" w:rsidRPr="00DD34A8" w:rsidRDefault="000D0311" w:rsidP="00FF61A0">
            <w:pPr>
              <w:autoSpaceDN w:val="0"/>
              <w:adjustRightInd w:val="0"/>
            </w:pPr>
          </w:p>
        </w:tc>
        <w:tc>
          <w:tcPr>
            <w:tcW w:w="5528" w:type="dxa"/>
          </w:tcPr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Участие в культурно - </w:t>
            </w:r>
            <w:proofErr w:type="spellStart"/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мероприятиях различного уровн</w:t>
            </w:r>
            <w:proofErr w:type="gramStart"/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я(</w:t>
            </w:r>
            <w:proofErr w:type="gramEnd"/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ведущий, участник т.д.) </w:t>
            </w:r>
          </w:p>
        </w:tc>
        <w:tc>
          <w:tcPr>
            <w:tcW w:w="2410" w:type="dxa"/>
          </w:tcPr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До15 баллов</w:t>
            </w:r>
          </w:p>
        </w:tc>
      </w:tr>
      <w:tr w:rsidR="000D0311" w:rsidRPr="00DD34A8" w:rsidTr="00FF61A0">
        <w:trPr>
          <w:trHeight w:val="619"/>
        </w:trPr>
        <w:tc>
          <w:tcPr>
            <w:tcW w:w="1986" w:type="dxa"/>
            <w:vMerge/>
          </w:tcPr>
          <w:p w:rsidR="000D0311" w:rsidRPr="00DD34A8" w:rsidRDefault="000D0311" w:rsidP="00FF61A0">
            <w:pPr>
              <w:autoSpaceDN w:val="0"/>
              <w:adjustRightInd w:val="0"/>
            </w:pPr>
          </w:p>
        </w:tc>
        <w:tc>
          <w:tcPr>
            <w:tcW w:w="5528" w:type="dxa"/>
          </w:tcPr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Качественное ведение клубных формирований</w:t>
            </w:r>
          </w:p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До 10 баллов</w:t>
            </w:r>
          </w:p>
        </w:tc>
      </w:tr>
      <w:tr w:rsidR="000D0311" w:rsidRPr="00DD34A8" w:rsidTr="00FF61A0">
        <w:tc>
          <w:tcPr>
            <w:tcW w:w="1986" w:type="dxa"/>
            <w:vMerge/>
          </w:tcPr>
          <w:p w:rsidR="000D0311" w:rsidRPr="00DD34A8" w:rsidRDefault="000D0311" w:rsidP="00FF61A0">
            <w:pPr>
              <w:autoSpaceDN w:val="0"/>
              <w:adjustRightInd w:val="0"/>
            </w:pPr>
          </w:p>
        </w:tc>
        <w:tc>
          <w:tcPr>
            <w:tcW w:w="5528" w:type="dxa"/>
          </w:tcPr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34A8">
              <w:rPr>
                <w:rFonts w:ascii="Times New Roman" w:hAnsi="Times New Roman"/>
                <w:sz w:val="24"/>
                <w:szCs w:val="24"/>
              </w:rPr>
              <w:t>беспечение стабильности занимающихся в кружках, секциях, клубах</w:t>
            </w:r>
          </w:p>
        </w:tc>
        <w:tc>
          <w:tcPr>
            <w:tcW w:w="2410" w:type="dxa"/>
          </w:tcPr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D34A8">
              <w:rPr>
                <w:rFonts w:ascii="Times New Roman" w:hAnsi="Times New Roman"/>
                <w:sz w:val="24"/>
                <w:szCs w:val="24"/>
              </w:rPr>
              <w:t>Сохранность 90 % в месяц – 5 баллов</w:t>
            </w:r>
          </w:p>
        </w:tc>
      </w:tr>
      <w:tr w:rsidR="000D0311" w:rsidRPr="00DD34A8" w:rsidTr="00FF61A0">
        <w:tc>
          <w:tcPr>
            <w:tcW w:w="1986" w:type="dxa"/>
            <w:vMerge/>
          </w:tcPr>
          <w:p w:rsidR="000D0311" w:rsidRPr="00DD34A8" w:rsidRDefault="000D0311" w:rsidP="00FF61A0">
            <w:pPr>
              <w:autoSpaceDN w:val="0"/>
              <w:adjustRightInd w:val="0"/>
            </w:pPr>
          </w:p>
        </w:tc>
        <w:tc>
          <w:tcPr>
            <w:tcW w:w="5528" w:type="dxa"/>
          </w:tcPr>
          <w:p w:rsidR="000D0311" w:rsidRPr="00DD34A8" w:rsidRDefault="000D0311" w:rsidP="00FF61A0">
            <w:pPr>
              <w:rPr>
                <w:kern w:val="24"/>
              </w:rPr>
            </w:pPr>
            <w:r w:rsidRPr="00DD34A8">
              <w:rPr>
                <w:kern w:val="24"/>
              </w:rPr>
              <w:t>Количество платных мероприятий и наполняемость зала</w:t>
            </w:r>
          </w:p>
        </w:tc>
        <w:tc>
          <w:tcPr>
            <w:tcW w:w="2410" w:type="dxa"/>
          </w:tcPr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50% до 5 баллов</w:t>
            </w:r>
          </w:p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Свыше 50% -</w:t>
            </w: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до 10</w:t>
            </w: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баллов </w:t>
            </w:r>
          </w:p>
        </w:tc>
      </w:tr>
      <w:tr w:rsidR="000D0311" w:rsidRPr="00DD34A8" w:rsidTr="00FF61A0">
        <w:tc>
          <w:tcPr>
            <w:tcW w:w="1986" w:type="dxa"/>
            <w:vMerge/>
          </w:tcPr>
          <w:p w:rsidR="000D0311" w:rsidRPr="00DD34A8" w:rsidRDefault="000D0311" w:rsidP="00FF61A0">
            <w:pPr>
              <w:autoSpaceDN w:val="0"/>
              <w:adjustRightInd w:val="0"/>
            </w:pPr>
          </w:p>
        </w:tc>
        <w:tc>
          <w:tcPr>
            <w:tcW w:w="5528" w:type="dxa"/>
          </w:tcPr>
          <w:p w:rsidR="000D0311" w:rsidRPr="00DD34A8" w:rsidRDefault="000D0311" w:rsidP="00FF61A0">
            <w:pPr>
              <w:rPr>
                <w:kern w:val="24"/>
              </w:rPr>
            </w:pPr>
            <w:r w:rsidRPr="00DD34A8">
              <w:rPr>
                <w:kern w:val="24"/>
              </w:rPr>
              <w:t>Качественное ведение документации</w:t>
            </w:r>
          </w:p>
        </w:tc>
        <w:tc>
          <w:tcPr>
            <w:tcW w:w="2410" w:type="dxa"/>
          </w:tcPr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Нет замечаний – 2</w:t>
            </w:r>
          </w:p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0D0311" w:rsidRPr="00DD34A8" w:rsidTr="00FF61A0">
        <w:tc>
          <w:tcPr>
            <w:tcW w:w="1986" w:type="dxa"/>
            <w:vMerge/>
          </w:tcPr>
          <w:p w:rsidR="000D0311" w:rsidRPr="00DD34A8" w:rsidRDefault="000D0311" w:rsidP="00FF61A0">
            <w:pPr>
              <w:autoSpaceDN w:val="0"/>
              <w:adjustRightInd w:val="0"/>
            </w:pPr>
          </w:p>
        </w:tc>
        <w:tc>
          <w:tcPr>
            <w:tcW w:w="5528" w:type="dxa"/>
          </w:tcPr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Участие</w:t>
            </w: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результативность участия в фестивалях и конкурсах: </w:t>
            </w:r>
          </w:p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Краевых</w:t>
            </w:r>
          </w:p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Зональных</w:t>
            </w:r>
          </w:p>
          <w:p w:rsidR="000D0311" w:rsidRPr="00DD34A8" w:rsidRDefault="000D0311" w:rsidP="00FF61A0">
            <w:r>
              <w:rPr>
                <w:kern w:val="24"/>
              </w:rPr>
              <w:t>Р</w:t>
            </w:r>
            <w:r w:rsidRPr="00DD34A8">
              <w:rPr>
                <w:kern w:val="24"/>
              </w:rPr>
              <w:t>айонных</w:t>
            </w:r>
          </w:p>
        </w:tc>
        <w:tc>
          <w:tcPr>
            <w:tcW w:w="2410" w:type="dxa"/>
          </w:tcPr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Участие:</w:t>
            </w:r>
          </w:p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Краевы</w:t>
            </w: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е</w:t>
            </w: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-10</w:t>
            </w:r>
          </w:p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Зональны</w:t>
            </w: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е</w:t>
            </w: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-8</w:t>
            </w:r>
          </w:p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Районны</w:t>
            </w: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е</w:t>
            </w: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-5</w:t>
            </w:r>
          </w:p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Результативность:</w:t>
            </w:r>
          </w:p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Краевы</w:t>
            </w: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е</w:t>
            </w: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-20</w:t>
            </w:r>
          </w:p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Зональны</w:t>
            </w: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е</w:t>
            </w: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-15</w:t>
            </w:r>
          </w:p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Районны</w:t>
            </w: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е</w:t>
            </w: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-10</w:t>
            </w:r>
          </w:p>
        </w:tc>
      </w:tr>
      <w:tr w:rsidR="000D0311" w:rsidRPr="00DD34A8" w:rsidTr="00FF61A0">
        <w:tc>
          <w:tcPr>
            <w:tcW w:w="1986" w:type="dxa"/>
            <w:vMerge/>
          </w:tcPr>
          <w:p w:rsidR="000D0311" w:rsidRPr="00DD34A8" w:rsidRDefault="000D0311" w:rsidP="00FF61A0">
            <w:pPr>
              <w:autoSpaceDN w:val="0"/>
              <w:adjustRightInd w:val="0"/>
            </w:pPr>
          </w:p>
        </w:tc>
        <w:tc>
          <w:tcPr>
            <w:tcW w:w="5528" w:type="dxa"/>
          </w:tcPr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34A8">
              <w:rPr>
                <w:rFonts w:ascii="Times New Roman" w:hAnsi="Times New Roman"/>
                <w:sz w:val="24"/>
                <w:szCs w:val="24"/>
              </w:rPr>
              <w:t>овышение квалификации</w:t>
            </w:r>
          </w:p>
        </w:tc>
        <w:tc>
          <w:tcPr>
            <w:tcW w:w="2410" w:type="dxa"/>
          </w:tcPr>
          <w:p w:rsidR="000D0311" w:rsidRPr="00DD34A8" w:rsidRDefault="000D0311" w:rsidP="00FF61A0">
            <w:r>
              <w:t>К</w:t>
            </w:r>
            <w:r w:rsidRPr="00DD34A8">
              <w:t xml:space="preserve">оличество документов, подтверждающих участие в образовательных </w:t>
            </w:r>
            <w:r w:rsidRPr="00DD34A8">
              <w:lastRenderedPageBreak/>
              <w:t>программах, мероприятиях</w:t>
            </w:r>
          </w:p>
          <w:p w:rsidR="000D0311" w:rsidRPr="00DD34A8" w:rsidRDefault="000D0311" w:rsidP="00FF61A0">
            <w:r w:rsidRPr="00DD34A8">
              <w:t xml:space="preserve"> до 10 баллов</w:t>
            </w:r>
          </w:p>
        </w:tc>
      </w:tr>
      <w:tr w:rsidR="000D0311" w:rsidRPr="00DD34A8" w:rsidTr="00FF61A0">
        <w:tc>
          <w:tcPr>
            <w:tcW w:w="1986" w:type="dxa"/>
            <w:vMerge/>
          </w:tcPr>
          <w:p w:rsidR="000D0311" w:rsidRPr="00DD34A8" w:rsidRDefault="000D0311" w:rsidP="00FF61A0">
            <w:pPr>
              <w:autoSpaceDN w:val="0"/>
              <w:adjustRightInd w:val="0"/>
            </w:pPr>
          </w:p>
        </w:tc>
        <w:tc>
          <w:tcPr>
            <w:tcW w:w="5528" w:type="dxa"/>
          </w:tcPr>
          <w:p w:rsidR="000D0311" w:rsidRPr="00294FAD" w:rsidRDefault="000D0311" w:rsidP="00FF61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94FAD">
              <w:rPr>
                <w:rFonts w:ascii="Times New Roman" w:hAnsi="Times New Roman"/>
                <w:sz w:val="24"/>
                <w:szCs w:val="24"/>
              </w:rPr>
              <w:t xml:space="preserve">Наличие положительных отзывов в СМИ </w:t>
            </w:r>
          </w:p>
        </w:tc>
        <w:tc>
          <w:tcPr>
            <w:tcW w:w="2410" w:type="dxa"/>
          </w:tcPr>
          <w:p w:rsidR="000D0311" w:rsidRPr="00DD34A8" w:rsidRDefault="000D0311" w:rsidP="00FF61A0">
            <w:r w:rsidRPr="00DD34A8">
              <w:t xml:space="preserve">до – 5баллов </w:t>
            </w:r>
            <w:r w:rsidRPr="00DD34A8">
              <w:br w:type="page"/>
            </w:r>
          </w:p>
        </w:tc>
      </w:tr>
      <w:tr w:rsidR="000D0311" w:rsidRPr="00DD34A8" w:rsidTr="00FF61A0">
        <w:tc>
          <w:tcPr>
            <w:tcW w:w="1986" w:type="dxa"/>
            <w:vMerge/>
          </w:tcPr>
          <w:p w:rsidR="000D0311" w:rsidRPr="00DD34A8" w:rsidRDefault="000D0311" w:rsidP="00FF61A0">
            <w:pPr>
              <w:autoSpaceDN w:val="0"/>
              <w:adjustRightInd w:val="0"/>
            </w:pPr>
          </w:p>
        </w:tc>
        <w:tc>
          <w:tcPr>
            <w:tcW w:w="5528" w:type="dxa"/>
          </w:tcPr>
          <w:p w:rsidR="000D0311" w:rsidRPr="00294FAD" w:rsidRDefault="000D0311" w:rsidP="00FF61A0">
            <w:pPr>
              <w:pStyle w:val="a4"/>
              <w:rPr>
                <w:sz w:val="24"/>
                <w:szCs w:val="24"/>
              </w:rPr>
            </w:pPr>
            <w:r w:rsidRPr="00294FAD">
              <w:rPr>
                <w:rFonts w:ascii="Times New Roman" w:hAnsi="Times New Roman"/>
                <w:sz w:val="24"/>
                <w:szCs w:val="24"/>
              </w:rPr>
              <w:t>Выполнение показателей установленных муниципальным  заданием</w:t>
            </w:r>
          </w:p>
        </w:tc>
        <w:tc>
          <w:tcPr>
            <w:tcW w:w="2410" w:type="dxa"/>
          </w:tcPr>
          <w:p w:rsidR="000D0311" w:rsidRPr="00DD34A8" w:rsidRDefault="000D0311" w:rsidP="00FF61A0">
            <w:r>
              <w:t>До 10 баллов</w:t>
            </w:r>
          </w:p>
        </w:tc>
      </w:tr>
      <w:tr w:rsidR="000D0311" w:rsidRPr="00DD34A8" w:rsidTr="00FF61A0">
        <w:tc>
          <w:tcPr>
            <w:tcW w:w="1986" w:type="dxa"/>
            <w:vMerge/>
          </w:tcPr>
          <w:p w:rsidR="000D0311" w:rsidRPr="00DD34A8" w:rsidRDefault="000D0311" w:rsidP="00FF61A0">
            <w:pPr>
              <w:autoSpaceDN w:val="0"/>
              <w:adjustRightInd w:val="0"/>
            </w:pPr>
          </w:p>
        </w:tc>
        <w:tc>
          <w:tcPr>
            <w:tcW w:w="5528" w:type="dxa"/>
          </w:tcPr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34A8">
              <w:rPr>
                <w:rFonts w:ascii="Times New Roman" w:hAnsi="Times New Roman"/>
                <w:sz w:val="24"/>
                <w:szCs w:val="24"/>
              </w:rPr>
              <w:t xml:space="preserve">рганизация межведомственного взаимодействия </w:t>
            </w:r>
          </w:p>
        </w:tc>
        <w:tc>
          <w:tcPr>
            <w:tcW w:w="2410" w:type="dxa"/>
          </w:tcPr>
          <w:p w:rsidR="000D0311" w:rsidRPr="00DD34A8" w:rsidRDefault="000D0311" w:rsidP="00FF61A0">
            <w:pPr>
              <w:pStyle w:val="ConsPlusNonformat"/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4A8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соглашения 5 баллов</w:t>
            </w:r>
          </w:p>
          <w:p w:rsidR="000D0311" w:rsidRPr="00DD34A8" w:rsidRDefault="000D0311" w:rsidP="00FF61A0">
            <w:pPr>
              <w:pStyle w:val="ConsPlusNonformat"/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4A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плана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34A8">
              <w:rPr>
                <w:rFonts w:ascii="Times New Roman" w:eastAsia="Calibri" w:hAnsi="Times New Roman" w:cs="Times New Roman"/>
                <w:sz w:val="24"/>
                <w:szCs w:val="24"/>
              </w:rPr>
              <w:t>до 15 баллов от уровня мероприятий.</w:t>
            </w:r>
          </w:p>
        </w:tc>
      </w:tr>
      <w:tr w:rsidR="000D0311" w:rsidRPr="00DD34A8" w:rsidTr="00FF61A0">
        <w:tc>
          <w:tcPr>
            <w:tcW w:w="1986" w:type="dxa"/>
            <w:vMerge/>
          </w:tcPr>
          <w:p w:rsidR="000D0311" w:rsidRPr="00DD34A8" w:rsidRDefault="000D0311" w:rsidP="00FF61A0">
            <w:pPr>
              <w:autoSpaceDN w:val="0"/>
              <w:adjustRightInd w:val="0"/>
            </w:pPr>
          </w:p>
        </w:tc>
        <w:tc>
          <w:tcPr>
            <w:tcW w:w="5528" w:type="dxa"/>
          </w:tcPr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34A8">
              <w:rPr>
                <w:rFonts w:ascii="Times New Roman" w:hAnsi="Times New Roman"/>
                <w:sz w:val="24"/>
                <w:szCs w:val="24"/>
              </w:rPr>
              <w:t xml:space="preserve">бновление информации на  </w:t>
            </w:r>
            <w:proofErr w:type="spellStart"/>
            <w:r w:rsidRPr="00DD34A8">
              <w:rPr>
                <w:rFonts w:ascii="Times New Roman" w:hAnsi="Times New Roman"/>
                <w:sz w:val="24"/>
                <w:szCs w:val="24"/>
              </w:rPr>
              <w:t>интернет-ресурсах</w:t>
            </w:r>
            <w:proofErr w:type="spellEnd"/>
            <w:r w:rsidRPr="00DD34A8">
              <w:rPr>
                <w:rFonts w:ascii="Times New Roman" w:hAnsi="Times New Roman"/>
                <w:sz w:val="24"/>
                <w:szCs w:val="24"/>
              </w:rPr>
              <w:t xml:space="preserve"> учреждения, СМИ</w:t>
            </w:r>
          </w:p>
        </w:tc>
        <w:tc>
          <w:tcPr>
            <w:tcW w:w="2410" w:type="dxa"/>
          </w:tcPr>
          <w:p w:rsidR="000D0311" w:rsidRPr="00DD34A8" w:rsidRDefault="000D0311" w:rsidP="00FF61A0">
            <w:pPr>
              <w:pStyle w:val="ConsPlusNonformat"/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4A8">
              <w:rPr>
                <w:rFonts w:ascii="Times New Roman" w:eastAsia="Calibri" w:hAnsi="Times New Roman" w:cs="Times New Roman"/>
                <w:sz w:val="24"/>
                <w:szCs w:val="24"/>
              </w:rPr>
              <w:t>До 5 баллов</w:t>
            </w:r>
          </w:p>
        </w:tc>
      </w:tr>
      <w:tr w:rsidR="000D0311" w:rsidRPr="00DD34A8" w:rsidTr="00FF61A0">
        <w:tc>
          <w:tcPr>
            <w:tcW w:w="1986" w:type="dxa"/>
            <w:vMerge/>
          </w:tcPr>
          <w:p w:rsidR="000D0311" w:rsidRPr="00DD34A8" w:rsidRDefault="000D0311" w:rsidP="00FF61A0">
            <w:pPr>
              <w:autoSpaceDN w:val="0"/>
              <w:adjustRightInd w:val="0"/>
            </w:pPr>
          </w:p>
        </w:tc>
        <w:tc>
          <w:tcPr>
            <w:tcW w:w="5528" w:type="dxa"/>
          </w:tcPr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D34A8">
              <w:rPr>
                <w:rFonts w:ascii="Times New Roman" w:hAnsi="Times New Roman"/>
                <w:sz w:val="24"/>
                <w:szCs w:val="24"/>
              </w:rPr>
              <w:t xml:space="preserve">овлечение несовершеннолетних от 14 до 18 лет, находящихся в социально опасном положении и трудной жизненной ситуации  к участию в проектах и мероприятиях, проводимых учреждением </w:t>
            </w:r>
          </w:p>
        </w:tc>
        <w:tc>
          <w:tcPr>
            <w:tcW w:w="2410" w:type="dxa"/>
          </w:tcPr>
          <w:p w:rsidR="000D0311" w:rsidRPr="00DD34A8" w:rsidRDefault="000D0311" w:rsidP="00FF61A0">
            <w:r>
              <w:t>К</w:t>
            </w:r>
            <w:r w:rsidRPr="00DD34A8">
              <w:t xml:space="preserve">оличество участников </w:t>
            </w:r>
            <w:r>
              <w:t>-</w:t>
            </w:r>
          </w:p>
          <w:p w:rsidR="000D0311" w:rsidRPr="00DD34A8" w:rsidRDefault="000D0311" w:rsidP="00FF61A0">
            <w:r w:rsidRPr="00DD34A8">
              <w:t xml:space="preserve">до 10 баллов </w:t>
            </w:r>
          </w:p>
          <w:p w:rsidR="000D0311" w:rsidRPr="00DD34A8" w:rsidRDefault="000D0311" w:rsidP="00FF61A0"/>
          <w:p w:rsidR="000D0311" w:rsidRPr="00DD34A8" w:rsidRDefault="000D0311" w:rsidP="00FF61A0">
            <w:pPr>
              <w:pStyle w:val="ConsPlusNonformat"/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0311" w:rsidRPr="00DD34A8" w:rsidTr="00FF61A0">
        <w:tc>
          <w:tcPr>
            <w:tcW w:w="1986" w:type="dxa"/>
            <w:vMerge w:val="restart"/>
          </w:tcPr>
          <w:p w:rsidR="000D0311" w:rsidRPr="00E645A2" w:rsidRDefault="000D0311" w:rsidP="00FF61A0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  <w:p w:rsidR="000D0311" w:rsidRPr="00DD34A8" w:rsidRDefault="000D0311" w:rsidP="00FF61A0"/>
        </w:tc>
        <w:tc>
          <w:tcPr>
            <w:tcW w:w="5528" w:type="dxa"/>
          </w:tcPr>
          <w:p w:rsidR="000D0311" w:rsidRPr="00DD34A8" w:rsidRDefault="000D0311" w:rsidP="00FF61A0">
            <w:pPr>
              <w:pStyle w:val="a5"/>
              <w:rPr>
                <w:sz w:val="24"/>
              </w:rPr>
            </w:pPr>
            <w:r w:rsidRPr="00DD34A8">
              <w:rPr>
                <w:color w:val="FF0000"/>
                <w:kern w:val="24"/>
                <w:sz w:val="24"/>
              </w:rPr>
              <w:t xml:space="preserve"> </w:t>
            </w:r>
            <w:r w:rsidRPr="00DD34A8">
              <w:rPr>
                <w:sz w:val="24"/>
              </w:rPr>
              <w:t>Участие клуба, в мероприятиях различного уровня:</w:t>
            </w:r>
          </w:p>
          <w:p w:rsidR="000D0311" w:rsidRPr="00DD34A8" w:rsidRDefault="000D0311" w:rsidP="00FF61A0">
            <w:pPr>
              <w:pStyle w:val="a5"/>
              <w:rPr>
                <w:sz w:val="24"/>
              </w:rPr>
            </w:pPr>
            <w:r w:rsidRPr="00DD34A8">
              <w:rPr>
                <w:sz w:val="24"/>
              </w:rPr>
              <w:t>-внутриклубного</w:t>
            </w:r>
          </w:p>
          <w:p w:rsidR="000D0311" w:rsidRPr="00DD34A8" w:rsidRDefault="000D0311" w:rsidP="00FF61A0">
            <w:pPr>
              <w:pStyle w:val="a5"/>
              <w:rPr>
                <w:sz w:val="24"/>
              </w:rPr>
            </w:pPr>
            <w:r w:rsidRPr="00DD34A8">
              <w:rPr>
                <w:sz w:val="24"/>
              </w:rPr>
              <w:t>-районного,</w:t>
            </w:r>
          </w:p>
          <w:p w:rsidR="000D0311" w:rsidRPr="00DD34A8" w:rsidRDefault="000D0311" w:rsidP="00FF61A0">
            <w:pPr>
              <w:pStyle w:val="a5"/>
              <w:rPr>
                <w:sz w:val="24"/>
              </w:rPr>
            </w:pPr>
            <w:r w:rsidRPr="00DD34A8">
              <w:rPr>
                <w:sz w:val="24"/>
              </w:rPr>
              <w:t>-зонального,</w:t>
            </w:r>
          </w:p>
          <w:p w:rsidR="000D0311" w:rsidRPr="00DD34A8" w:rsidRDefault="000D0311" w:rsidP="00FF61A0">
            <w:pPr>
              <w:pStyle w:val="a5"/>
              <w:rPr>
                <w:sz w:val="24"/>
              </w:rPr>
            </w:pPr>
            <w:r w:rsidRPr="00DD34A8">
              <w:rPr>
                <w:sz w:val="24"/>
              </w:rPr>
              <w:t xml:space="preserve">-краевого. </w:t>
            </w:r>
          </w:p>
          <w:p w:rsidR="000D0311" w:rsidRPr="00DD34A8" w:rsidRDefault="000D0311" w:rsidP="00FF61A0">
            <w:pPr>
              <w:pStyle w:val="a5"/>
              <w:rPr>
                <w:sz w:val="24"/>
              </w:rPr>
            </w:pPr>
          </w:p>
        </w:tc>
        <w:tc>
          <w:tcPr>
            <w:tcW w:w="2410" w:type="dxa"/>
          </w:tcPr>
          <w:p w:rsidR="000D0311" w:rsidRPr="00DD34A8" w:rsidRDefault="000D0311" w:rsidP="00FF61A0">
            <w:proofErr w:type="gramStart"/>
            <w:r>
              <w:t>В</w:t>
            </w:r>
            <w:r w:rsidRPr="00DD34A8">
              <w:t>нутриклубного</w:t>
            </w:r>
            <w:proofErr w:type="gramEnd"/>
            <w:r w:rsidRPr="00DD34A8">
              <w:t xml:space="preserve"> до 5</w:t>
            </w:r>
            <w:r>
              <w:t xml:space="preserve"> </w:t>
            </w:r>
            <w:r w:rsidRPr="00DD34A8">
              <w:t>баллов;</w:t>
            </w:r>
          </w:p>
          <w:p w:rsidR="000D0311" w:rsidRPr="00DD34A8" w:rsidRDefault="000D0311" w:rsidP="00FF61A0">
            <w:pPr>
              <w:pStyle w:val="a5"/>
              <w:rPr>
                <w:sz w:val="24"/>
              </w:rPr>
            </w:pPr>
            <w:r w:rsidRPr="00DD34A8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proofErr w:type="gramStart"/>
            <w:r w:rsidRPr="00DD34A8">
              <w:rPr>
                <w:sz w:val="24"/>
              </w:rPr>
              <w:t>районного</w:t>
            </w:r>
            <w:proofErr w:type="gramEnd"/>
            <w:r w:rsidRPr="00DD34A8">
              <w:rPr>
                <w:sz w:val="24"/>
              </w:rPr>
              <w:t xml:space="preserve"> до 8 баллов,</w:t>
            </w:r>
          </w:p>
          <w:p w:rsidR="000D0311" w:rsidRPr="00DD34A8" w:rsidRDefault="000D0311" w:rsidP="00FF61A0">
            <w:pPr>
              <w:pStyle w:val="a5"/>
              <w:rPr>
                <w:sz w:val="24"/>
              </w:rPr>
            </w:pPr>
            <w:r w:rsidRPr="00DD34A8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proofErr w:type="gramStart"/>
            <w:r w:rsidRPr="00DD34A8">
              <w:rPr>
                <w:sz w:val="24"/>
              </w:rPr>
              <w:t>зонального</w:t>
            </w:r>
            <w:proofErr w:type="gramEnd"/>
            <w:r w:rsidRPr="00DD34A8">
              <w:rPr>
                <w:sz w:val="24"/>
              </w:rPr>
              <w:t xml:space="preserve"> до 10 баллов,</w:t>
            </w:r>
          </w:p>
          <w:p w:rsidR="000D0311" w:rsidRPr="00DD34A8" w:rsidRDefault="000D0311" w:rsidP="00FF61A0">
            <w:pPr>
              <w:pStyle w:val="a5"/>
              <w:rPr>
                <w:sz w:val="24"/>
              </w:rPr>
            </w:pPr>
            <w:r w:rsidRPr="00DD34A8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proofErr w:type="gramStart"/>
            <w:r w:rsidRPr="00DD34A8">
              <w:rPr>
                <w:sz w:val="24"/>
              </w:rPr>
              <w:t>краевого</w:t>
            </w:r>
            <w:proofErr w:type="gramEnd"/>
            <w:r w:rsidRPr="00DD34A8">
              <w:rPr>
                <w:sz w:val="24"/>
              </w:rPr>
              <w:t xml:space="preserve"> до 15 баллов. </w:t>
            </w:r>
          </w:p>
        </w:tc>
      </w:tr>
      <w:tr w:rsidR="000D0311" w:rsidRPr="00DD34A8" w:rsidTr="00FF61A0">
        <w:tc>
          <w:tcPr>
            <w:tcW w:w="1986" w:type="dxa"/>
            <w:vMerge/>
          </w:tcPr>
          <w:p w:rsidR="000D0311" w:rsidRPr="00DD34A8" w:rsidRDefault="000D0311" w:rsidP="00FF61A0"/>
        </w:tc>
        <w:tc>
          <w:tcPr>
            <w:tcW w:w="5528" w:type="dxa"/>
          </w:tcPr>
          <w:p w:rsidR="000D0311" w:rsidRPr="00DD34A8" w:rsidRDefault="000D0311" w:rsidP="00FF61A0">
            <w:pPr>
              <w:pStyle w:val="a5"/>
              <w:rPr>
                <w:color w:val="FF0000"/>
                <w:kern w:val="24"/>
                <w:sz w:val="24"/>
              </w:rPr>
            </w:pPr>
            <w:r w:rsidRPr="00DD34A8">
              <w:rPr>
                <w:sz w:val="24"/>
              </w:rPr>
              <w:t xml:space="preserve">Участие участников клуба, в организации и проведении </w:t>
            </w:r>
            <w:proofErr w:type="spellStart"/>
            <w:r w:rsidRPr="00DD34A8">
              <w:rPr>
                <w:sz w:val="24"/>
              </w:rPr>
              <w:t>имиджевых</w:t>
            </w:r>
            <w:proofErr w:type="spellEnd"/>
            <w:r w:rsidRPr="00DD34A8">
              <w:rPr>
                <w:sz w:val="24"/>
              </w:rPr>
              <w:t xml:space="preserve"> мероприятий </w:t>
            </w:r>
          </w:p>
        </w:tc>
        <w:tc>
          <w:tcPr>
            <w:tcW w:w="2410" w:type="dxa"/>
          </w:tcPr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Одно мероприятие  </w:t>
            </w:r>
          </w:p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до5 баллов</w:t>
            </w:r>
          </w:p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Два мероприятия  до 10 баллов</w:t>
            </w:r>
          </w:p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Более </w:t>
            </w:r>
            <w:proofErr w:type="gramStart"/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-</w:t>
            </w: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д</w:t>
            </w:r>
            <w:proofErr w:type="gramEnd"/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о 15 баллов </w:t>
            </w:r>
          </w:p>
        </w:tc>
      </w:tr>
      <w:tr w:rsidR="000D0311" w:rsidRPr="00DD34A8" w:rsidTr="00FF61A0">
        <w:tc>
          <w:tcPr>
            <w:tcW w:w="1986" w:type="dxa"/>
            <w:vMerge/>
          </w:tcPr>
          <w:p w:rsidR="000D0311" w:rsidRPr="00DD34A8" w:rsidRDefault="000D0311" w:rsidP="00FF61A0"/>
        </w:tc>
        <w:tc>
          <w:tcPr>
            <w:tcW w:w="5528" w:type="dxa"/>
          </w:tcPr>
          <w:p w:rsidR="000D0311" w:rsidRPr="00DD34A8" w:rsidRDefault="000D0311" w:rsidP="00FF61A0">
            <w:pPr>
              <w:pStyle w:val="a5"/>
              <w:rPr>
                <w:sz w:val="24"/>
              </w:rPr>
            </w:pPr>
            <w:r w:rsidRPr="00DD34A8">
              <w:rPr>
                <w:kern w:val="24"/>
                <w:sz w:val="24"/>
              </w:rPr>
              <w:t>У</w:t>
            </w:r>
            <w:r w:rsidRPr="00DD34A8">
              <w:rPr>
                <w:sz w:val="24"/>
              </w:rPr>
              <w:t>частие руководителя клуба, в организации и проведении мероприятий</w:t>
            </w:r>
            <w:r w:rsidRPr="00DD34A8">
              <w:rPr>
                <w:kern w:val="24"/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0D0311" w:rsidRPr="00DD34A8" w:rsidRDefault="000D0311" w:rsidP="00FF61A0">
            <w:proofErr w:type="gramStart"/>
            <w:r w:rsidRPr="00DD34A8">
              <w:t>внутриклубного</w:t>
            </w:r>
            <w:proofErr w:type="gramEnd"/>
            <w:r w:rsidRPr="00DD34A8">
              <w:t xml:space="preserve"> до 5</w:t>
            </w:r>
            <w:r>
              <w:t xml:space="preserve"> </w:t>
            </w:r>
            <w:r w:rsidRPr="00DD34A8">
              <w:t>баллов;</w:t>
            </w:r>
          </w:p>
          <w:p w:rsidR="000D0311" w:rsidRPr="00DD34A8" w:rsidRDefault="000D0311" w:rsidP="00FF61A0">
            <w:pPr>
              <w:pStyle w:val="a5"/>
              <w:rPr>
                <w:sz w:val="24"/>
              </w:rPr>
            </w:pPr>
            <w:r w:rsidRPr="00DD34A8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proofErr w:type="gramStart"/>
            <w:r w:rsidRPr="00DD34A8">
              <w:rPr>
                <w:sz w:val="24"/>
              </w:rPr>
              <w:t>районного</w:t>
            </w:r>
            <w:proofErr w:type="gramEnd"/>
            <w:r w:rsidRPr="00DD34A8">
              <w:rPr>
                <w:sz w:val="24"/>
              </w:rPr>
              <w:t xml:space="preserve"> до 15 </w:t>
            </w:r>
            <w:r>
              <w:rPr>
                <w:sz w:val="24"/>
              </w:rPr>
              <w:t>баллов</w:t>
            </w:r>
            <w:r w:rsidRPr="00DD34A8">
              <w:rPr>
                <w:kern w:val="24"/>
                <w:sz w:val="24"/>
                <w:lang w:eastAsia="ru-RU"/>
              </w:rPr>
              <w:t xml:space="preserve"> </w:t>
            </w:r>
          </w:p>
        </w:tc>
      </w:tr>
      <w:tr w:rsidR="000D0311" w:rsidRPr="00DD34A8" w:rsidTr="00FF61A0">
        <w:tc>
          <w:tcPr>
            <w:tcW w:w="1986" w:type="dxa"/>
            <w:vMerge/>
          </w:tcPr>
          <w:p w:rsidR="000D0311" w:rsidRPr="00DD34A8" w:rsidRDefault="000D0311" w:rsidP="00FF61A0"/>
        </w:tc>
        <w:tc>
          <w:tcPr>
            <w:tcW w:w="5528" w:type="dxa"/>
          </w:tcPr>
          <w:p w:rsidR="000D0311" w:rsidRPr="00DD34A8" w:rsidRDefault="000D0311" w:rsidP="00FF61A0">
            <w:pPr>
              <w:pStyle w:val="a5"/>
              <w:rPr>
                <w:kern w:val="24"/>
                <w:sz w:val="24"/>
              </w:rPr>
            </w:pPr>
            <w:r w:rsidRPr="00DD34A8">
              <w:rPr>
                <w:sz w:val="24"/>
              </w:rPr>
              <w:t>Призовые места, занятые клубом, в мероприятиях и соревнованиях</w:t>
            </w:r>
          </w:p>
        </w:tc>
        <w:tc>
          <w:tcPr>
            <w:tcW w:w="2410" w:type="dxa"/>
          </w:tcPr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Районные -10</w:t>
            </w:r>
          </w:p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Зональные-15</w:t>
            </w:r>
          </w:p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Краевые-20</w:t>
            </w:r>
          </w:p>
        </w:tc>
      </w:tr>
      <w:tr w:rsidR="000D0311" w:rsidRPr="00DD34A8" w:rsidTr="00FF61A0">
        <w:tc>
          <w:tcPr>
            <w:tcW w:w="1986" w:type="dxa"/>
            <w:vMerge/>
          </w:tcPr>
          <w:p w:rsidR="000D0311" w:rsidRPr="00DD34A8" w:rsidRDefault="000D0311" w:rsidP="00FF61A0"/>
        </w:tc>
        <w:tc>
          <w:tcPr>
            <w:tcW w:w="5528" w:type="dxa"/>
          </w:tcPr>
          <w:p w:rsidR="000D0311" w:rsidRPr="00DD34A8" w:rsidRDefault="000D0311" w:rsidP="00FF61A0">
            <w:r w:rsidRPr="00DD34A8">
              <w:t xml:space="preserve">Призовые </w:t>
            </w:r>
            <w:proofErr w:type="gramStart"/>
            <w:r w:rsidRPr="00DD34A8">
              <w:t>места</w:t>
            </w:r>
            <w:proofErr w:type="gramEnd"/>
            <w:r w:rsidRPr="00DD34A8">
              <w:t xml:space="preserve"> занятые участниками клуба, объединения (личный зачет) в мероприятиях и соревнованиях </w:t>
            </w:r>
          </w:p>
        </w:tc>
        <w:tc>
          <w:tcPr>
            <w:tcW w:w="2410" w:type="dxa"/>
          </w:tcPr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Районные -10</w:t>
            </w:r>
          </w:p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Зональные-15</w:t>
            </w:r>
          </w:p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Краевые-20</w:t>
            </w:r>
          </w:p>
        </w:tc>
      </w:tr>
      <w:tr w:rsidR="000D0311" w:rsidRPr="00DD34A8" w:rsidTr="00FF61A0">
        <w:tc>
          <w:tcPr>
            <w:tcW w:w="1986" w:type="dxa"/>
            <w:vMerge/>
          </w:tcPr>
          <w:p w:rsidR="000D0311" w:rsidRPr="00DD34A8" w:rsidRDefault="000D0311" w:rsidP="00FF61A0"/>
        </w:tc>
        <w:tc>
          <w:tcPr>
            <w:tcW w:w="5528" w:type="dxa"/>
          </w:tcPr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Выполнение внеплановой работы</w:t>
            </w:r>
          </w:p>
        </w:tc>
        <w:tc>
          <w:tcPr>
            <w:tcW w:w="2410" w:type="dxa"/>
          </w:tcPr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До 40 баллов</w:t>
            </w:r>
          </w:p>
        </w:tc>
      </w:tr>
      <w:tr w:rsidR="000D0311" w:rsidRPr="00DD34A8" w:rsidTr="00FF61A0">
        <w:tc>
          <w:tcPr>
            <w:tcW w:w="1986" w:type="dxa"/>
            <w:vMerge/>
          </w:tcPr>
          <w:p w:rsidR="000D0311" w:rsidRPr="00DD34A8" w:rsidRDefault="000D0311" w:rsidP="00FF61A0"/>
        </w:tc>
        <w:tc>
          <w:tcPr>
            <w:tcW w:w="5528" w:type="dxa"/>
          </w:tcPr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Применение ИКТ технологий при проведении заняти</w:t>
            </w: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410" w:type="dxa"/>
          </w:tcPr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D34A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До 15 баллов</w:t>
            </w:r>
          </w:p>
        </w:tc>
      </w:tr>
      <w:tr w:rsidR="000D0311" w:rsidRPr="00DD34A8" w:rsidTr="00FF61A0">
        <w:tc>
          <w:tcPr>
            <w:tcW w:w="1986" w:type="dxa"/>
            <w:vMerge/>
          </w:tcPr>
          <w:p w:rsidR="000D0311" w:rsidRPr="00DD34A8" w:rsidRDefault="000D0311" w:rsidP="00FF61A0"/>
        </w:tc>
        <w:tc>
          <w:tcPr>
            <w:tcW w:w="5528" w:type="dxa"/>
          </w:tcPr>
          <w:p w:rsidR="000D0311" w:rsidRPr="00DD34A8" w:rsidRDefault="000D0311" w:rsidP="00FF61A0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34A8">
              <w:rPr>
                <w:rFonts w:ascii="Times New Roman" w:hAnsi="Times New Roman"/>
                <w:sz w:val="24"/>
                <w:szCs w:val="24"/>
              </w:rPr>
              <w:t xml:space="preserve">овышение квалификации </w:t>
            </w:r>
          </w:p>
        </w:tc>
        <w:tc>
          <w:tcPr>
            <w:tcW w:w="2410" w:type="dxa"/>
          </w:tcPr>
          <w:p w:rsidR="000D0311" w:rsidRPr="00DD34A8" w:rsidRDefault="000D0311" w:rsidP="00FF61A0">
            <w:r w:rsidRPr="00DD34A8">
              <w:t xml:space="preserve">количество документов, подтверждающих участие в образовательных программах, </w:t>
            </w:r>
            <w:r w:rsidRPr="00DD34A8">
              <w:lastRenderedPageBreak/>
              <w:t>мероприятиях-</w:t>
            </w:r>
          </w:p>
          <w:p w:rsidR="000D0311" w:rsidRPr="00DD34A8" w:rsidRDefault="000D0311" w:rsidP="00FF61A0">
            <w:r w:rsidRPr="00DD34A8">
              <w:t xml:space="preserve"> до 10 баллов</w:t>
            </w:r>
          </w:p>
        </w:tc>
      </w:tr>
      <w:tr w:rsidR="000D0311" w:rsidRPr="00DD34A8" w:rsidTr="00FF61A0">
        <w:tc>
          <w:tcPr>
            <w:tcW w:w="1986" w:type="dxa"/>
            <w:vMerge w:val="restart"/>
            <w:tcBorders>
              <w:top w:val="nil"/>
            </w:tcBorders>
          </w:tcPr>
          <w:p w:rsidR="000D0311" w:rsidRPr="00DD34A8" w:rsidRDefault="000D0311" w:rsidP="00FF61A0"/>
        </w:tc>
        <w:tc>
          <w:tcPr>
            <w:tcW w:w="5528" w:type="dxa"/>
          </w:tcPr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D34A8">
              <w:rPr>
                <w:rFonts w:ascii="Times New Roman" w:hAnsi="Times New Roman"/>
                <w:sz w:val="24"/>
                <w:szCs w:val="24"/>
              </w:rPr>
              <w:t>аличие положительных отзывов, материалов в СМИ</w:t>
            </w:r>
          </w:p>
        </w:tc>
        <w:tc>
          <w:tcPr>
            <w:tcW w:w="2410" w:type="dxa"/>
          </w:tcPr>
          <w:p w:rsidR="000D0311" w:rsidRPr="00DD34A8" w:rsidRDefault="000D0311" w:rsidP="00FF61A0">
            <w:r>
              <w:t>М</w:t>
            </w:r>
            <w:r w:rsidRPr="00DD34A8">
              <w:t>атериал</w:t>
            </w:r>
            <w:r>
              <w:t>ы</w:t>
            </w:r>
            <w:r w:rsidRPr="00DD34A8">
              <w:t xml:space="preserve"> в средствах массовой информации – 5</w:t>
            </w:r>
            <w:r>
              <w:t xml:space="preserve"> </w:t>
            </w:r>
            <w:r w:rsidRPr="00DD34A8">
              <w:t xml:space="preserve">баллов </w:t>
            </w:r>
            <w:r w:rsidRPr="00DD34A8">
              <w:br w:type="page"/>
              <w:t>благодарственное письмо – 2 балл</w:t>
            </w:r>
            <w:r>
              <w:t>а</w:t>
            </w:r>
          </w:p>
        </w:tc>
      </w:tr>
      <w:tr w:rsidR="000D0311" w:rsidRPr="00DD34A8" w:rsidTr="00FF61A0">
        <w:tc>
          <w:tcPr>
            <w:tcW w:w="1986" w:type="dxa"/>
            <w:vMerge/>
            <w:tcBorders>
              <w:top w:val="nil"/>
            </w:tcBorders>
          </w:tcPr>
          <w:p w:rsidR="000D0311" w:rsidRPr="00DD34A8" w:rsidRDefault="000D0311" w:rsidP="00FF61A0"/>
        </w:tc>
        <w:tc>
          <w:tcPr>
            <w:tcW w:w="5528" w:type="dxa"/>
          </w:tcPr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4A8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4A8">
              <w:rPr>
                <w:rFonts w:ascii="Times New Roman" w:hAnsi="Times New Roman"/>
                <w:sz w:val="24"/>
                <w:szCs w:val="24"/>
              </w:rPr>
              <w:t>показателей установленных муниципальным  заданием</w:t>
            </w:r>
          </w:p>
        </w:tc>
        <w:tc>
          <w:tcPr>
            <w:tcW w:w="2410" w:type="dxa"/>
          </w:tcPr>
          <w:p w:rsidR="000D0311" w:rsidRPr="00DD34A8" w:rsidRDefault="000D0311" w:rsidP="00FF61A0">
            <w:pPr>
              <w:pStyle w:val="ConsPlusNonforma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8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</w:tr>
      <w:tr w:rsidR="000D0311" w:rsidRPr="00DD34A8" w:rsidTr="00FF61A0">
        <w:tc>
          <w:tcPr>
            <w:tcW w:w="1986" w:type="dxa"/>
            <w:vMerge/>
            <w:tcBorders>
              <w:top w:val="nil"/>
            </w:tcBorders>
          </w:tcPr>
          <w:p w:rsidR="000D0311" w:rsidRPr="00DD34A8" w:rsidRDefault="000D0311" w:rsidP="00FF61A0"/>
        </w:tc>
        <w:tc>
          <w:tcPr>
            <w:tcW w:w="5528" w:type="dxa"/>
          </w:tcPr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34A8">
              <w:rPr>
                <w:rFonts w:ascii="Times New Roman" w:hAnsi="Times New Roman"/>
                <w:sz w:val="24"/>
                <w:szCs w:val="24"/>
              </w:rPr>
              <w:t>рганизация межведомственного взаимодействия</w:t>
            </w:r>
          </w:p>
        </w:tc>
        <w:tc>
          <w:tcPr>
            <w:tcW w:w="2410" w:type="dxa"/>
          </w:tcPr>
          <w:p w:rsidR="000D0311" w:rsidRPr="00DD34A8" w:rsidRDefault="000D0311" w:rsidP="00FF61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34A8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соглашений -</w:t>
            </w:r>
            <w:r w:rsidRPr="00DD34A8">
              <w:rPr>
                <w:rFonts w:ascii="Times New Roman" w:hAnsi="Times New Roman" w:cs="Times New Roman"/>
                <w:sz w:val="24"/>
                <w:szCs w:val="24"/>
              </w:rPr>
              <w:t xml:space="preserve"> 5 баллов</w:t>
            </w:r>
          </w:p>
          <w:p w:rsidR="000D0311" w:rsidRPr="00DD34A8" w:rsidRDefault="000D0311" w:rsidP="00FF61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34A8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Pr="00DD34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4A8">
              <w:rPr>
                <w:rFonts w:ascii="Times New Roman" w:hAnsi="Times New Roman" w:cs="Times New Roman"/>
                <w:sz w:val="24"/>
                <w:szCs w:val="24"/>
              </w:rPr>
              <w:t>до 15 баллов</w:t>
            </w:r>
          </w:p>
        </w:tc>
      </w:tr>
      <w:tr w:rsidR="000D0311" w:rsidRPr="00DD34A8" w:rsidTr="00FF61A0">
        <w:tc>
          <w:tcPr>
            <w:tcW w:w="1986" w:type="dxa"/>
            <w:vMerge/>
            <w:tcBorders>
              <w:top w:val="nil"/>
            </w:tcBorders>
          </w:tcPr>
          <w:p w:rsidR="000D0311" w:rsidRPr="00DD34A8" w:rsidRDefault="000D0311" w:rsidP="00FF61A0"/>
        </w:tc>
        <w:tc>
          <w:tcPr>
            <w:tcW w:w="5528" w:type="dxa"/>
          </w:tcPr>
          <w:p w:rsidR="000D0311" w:rsidRPr="00DD34A8" w:rsidRDefault="000D0311" w:rsidP="00FF61A0">
            <w:r>
              <w:t>О</w:t>
            </w:r>
            <w:r w:rsidRPr="00DD34A8">
              <w:t xml:space="preserve">бновление информации на  </w:t>
            </w:r>
            <w:proofErr w:type="spellStart"/>
            <w:r w:rsidRPr="00DD34A8">
              <w:t>интернет-ресурсах</w:t>
            </w:r>
            <w:proofErr w:type="spellEnd"/>
            <w:r w:rsidRPr="00DD34A8">
              <w:t xml:space="preserve"> учреждения, СМИ </w:t>
            </w:r>
          </w:p>
        </w:tc>
        <w:tc>
          <w:tcPr>
            <w:tcW w:w="2410" w:type="dxa"/>
          </w:tcPr>
          <w:p w:rsidR="000D0311" w:rsidRPr="00DD34A8" w:rsidRDefault="000D0311" w:rsidP="00FF61A0">
            <w:pPr>
              <w:pStyle w:val="ConsPlusNonforma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8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</w:tr>
      <w:tr w:rsidR="000D0311" w:rsidRPr="00DD34A8" w:rsidTr="00FF61A0">
        <w:tc>
          <w:tcPr>
            <w:tcW w:w="1986" w:type="dxa"/>
            <w:vMerge/>
            <w:tcBorders>
              <w:top w:val="nil"/>
            </w:tcBorders>
          </w:tcPr>
          <w:p w:rsidR="000D0311" w:rsidRPr="00DD34A8" w:rsidRDefault="000D0311" w:rsidP="00FF61A0"/>
        </w:tc>
        <w:tc>
          <w:tcPr>
            <w:tcW w:w="5528" w:type="dxa"/>
          </w:tcPr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4A8">
              <w:rPr>
                <w:rFonts w:ascii="Times New Roman" w:hAnsi="Times New Roman"/>
                <w:sz w:val="24"/>
                <w:szCs w:val="24"/>
              </w:rPr>
              <w:t>Качественное выполнение разделов Программы</w:t>
            </w:r>
          </w:p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0311" w:rsidRPr="00DD34A8" w:rsidRDefault="000D0311" w:rsidP="00FF61A0">
            <w:pPr>
              <w:pStyle w:val="ConsPlusNonforma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8">
              <w:rPr>
                <w:rFonts w:ascii="Times New Roman" w:hAnsi="Times New Roman" w:cs="Times New Roman"/>
                <w:sz w:val="24"/>
                <w:szCs w:val="24"/>
              </w:rPr>
              <w:t>До 10 баллов</w:t>
            </w:r>
          </w:p>
        </w:tc>
      </w:tr>
      <w:tr w:rsidR="000D0311" w:rsidRPr="00DD34A8" w:rsidTr="00FF61A0">
        <w:tc>
          <w:tcPr>
            <w:tcW w:w="1986" w:type="dxa"/>
            <w:vMerge/>
            <w:tcBorders>
              <w:top w:val="nil"/>
            </w:tcBorders>
          </w:tcPr>
          <w:p w:rsidR="000D0311" w:rsidRPr="00DD34A8" w:rsidRDefault="000D0311" w:rsidP="00FF61A0"/>
        </w:tc>
        <w:tc>
          <w:tcPr>
            <w:tcW w:w="5528" w:type="dxa"/>
          </w:tcPr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34A8">
              <w:rPr>
                <w:rFonts w:ascii="Times New Roman" w:hAnsi="Times New Roman"/>
                <w:sz w:val="24"/>
                <w:szCs w:val="24"/>
              </w:rPr>
              <w:t>беспечение стабильности занимающейся в клубе</w:t>
            </w:r>
          </w:p>
        </w:tc>
        <w:tc>
          <w:tcPr>
            <w:tcW w:w="2410" w:type="dxa"/>
          </w:tcPr>
          <w:p w:rsidR="000D0311" w:rsidRPr="00DD34A8" w:rsidRDefault="000D0311" w:rsidP="00FF61A0">
            <w:pPr>
              <w:pStyle w:val="ConsPlusNonforma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8">
              <w:rPr>
                <w:rFonts w:ascii="Times New Roman" w:hAnsi="Times New Roman" w:cs="Times New Roman"/>
                <w:sz w:val="24"/>
                <w:szCs w:val="24"/>
              </w:rPr>
              <w:t>Сохранность -90 % в месяц – 5 баллов</w:t>
            </w:r>
          </w:p>
        </w:tc>
      </w:tr>
      <w:tr w:rsidR="000D0311" w:rsidRPr="00DD34A8" w:rsidTr="00FF61A0">
        <w:tc>
          <w:tcPr>
            <w:tcW w:w="1986" w:type="dxa"/>
            <w:vMerge/>
            <w:tcBorders>
              <w:top w:val="nil"/>
            </w:tcBorders>
          </w:tcPr>
          <w:p w:rsidR="000D0311" w:rsidRPr="00DD34A8" w:rsidRDefault="000D0311" w:rsidP="00FF61A0"/>
        </w:tc>
        <w:tc>
          <w:tcPr>
            <w:tcW w:w="5528" w:type="dxa"/>
          </w:tcPr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D34A8">
              <w:rPr>
                <w:rFonts w:ascii="Times New Roman" w:hAnsi="Times New Roman"/>
                <w:sz w:val="24"/>
                <w:szCs w:val="24"/>
              </w:rPr>
              <w:t>овлечение несовершеннолетних от 14 до 18 лет, находящихся в социально опасном положении и трудной жизненной ситуации  к участию в проектах и мероприятиях, проводимых учреждением</w:t>
            </w:r>
          </w:p>
        </w:tc>
        <w:tc>
          <w:tcPr>
            <w:tcW w:w="2410" w:type="dxa"/>
          </w:tcPr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D34A8">
              <w:rPr>
                <w:rFonts w:ascii="Times New Roman" w:hAnsi="Times New Roman"/>
                <w:sz w:val="24"/>
                <w:szCs w:val="24"/>
              </w:rPr>
              <w:t xml:space="preserve">оличество участников </w:t>
            </w:r>
          </w:p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4A8">
              <w:rPr>
                <w:rFonts w:ascii="Times New Roman" w:hAnsi="Times New Roman"/>
                <w:sz w:val="24"/>
                <w:szCs w:val="24"/>
              </w:rPr>
              <w:t xml:space="preserve">до 10 баллов </w:t>
            </w:r>
          </w:p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0311" w:rsidRPr="00DD34A8" w:rsidRDefault="000D0311" w:rsidP="00FF61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311" w:rsidRPr="00DD34A8" w:rsidTr="00FF61A0">
        <w:tc>
          <w:tcPr>
            <w:tcW w:w="1986" w:type="dxa"/>
          </w:tcPr>
          <w:p w:rsidR="000D0311" w:rsidRPr="00E645A2" w:rsidRDefault="000D0311" w:rsidP="00FF61A0">
            <w:pPr>
              <w:pStyle w:val="ConsPlusNonformat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Уборщик служебного помещения,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кочегар  </w:t>
            </w:r>
          </w:p>
        </w:tc>
        <w:tc>
          <w:tcPr>
            <w:tcW w:w="5528" w:type="dxa"/>
          </w:tcPr>
          <w:p w:rsidR="000D0311" w:rsidRPr="00DD34A8" w:rsidRDefault="000D0311" w:rsidP="00FF61A0">
            <w:pPr>
              <w:pStyle w:val="a4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D34A8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Своевременное выполнение задания руководителя</w:t>
            </w:r>
          </w:p>
          <w:p w:rsidR="000D0311" w:rsidRPr="00DD34A8" w:rsidRDefault="000D0311" w:rsidP="00FF61A0">
            <w:pPr>
              <w:rPr>
                <w:kern w:val="24"/>
              </w:rPr>
            </w:pPr>
          </w:p>
        </w:tc>
        <w:tc>
          <w:tcPr>
            <w:tcW w:w="2410" w:type="dxa"/>
          </w:tcPr>
          <w:p w:rsidR="000D0311" w:rsidRPr="00DD34A8" w:rsidRDefault="000D0311" w:rsidP="00FF61A0">
            <w:pPr>
              <w:rPr>
                <w:kern w:val="24"/>
              </w:rPr>
            </w:pPr>
            <w:r>
              <w:rPr>
                <w:kern w:val="24"/>
              </w:rPr>
              <w:t>Д</w:t>
            </w:r>
            <w:r w:rsidRPr="00DD34A8">
              <w:rPr>
                <w:kern w:val="24"/>
              </w:rPr>
              <w:t>о 20 баллов</w:t>
            </w:r>
          </w:p>
          <w:p w:rsidR="000D0311" w:rsidRPr="00DD34A8" w:rsidRDefault="000D0311" w:rsidP="00FF61A0">
            <w:pPr>
              <w:pStyle w:val="a7"/>
              <w:ind w:firstLine="0"/>
              <w:jc w:val="left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0D0311" w:rsidRPr="00E27355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  <w:r w:rsidRPr="00DD34A8">
        <w:rPr>
          <w:lang/>
        </w:rPr>
        <w:br w:type="page"/>
      </w:r>
      <w:r>
        <w:rPr>
          <w:sz w:val="28"/>
          <w:szCs w:val="28"/>
          <w:lang/>
        </w:rPr>
        <w:lastRenderedPageBreak/>
        <w:t>Приложение № 2</w:t>
      </w:r>
    </w:p>
    <w:p w:rsidR="000D0311" w:rsidRPr="00E27355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  <w:r>
        <w:rPr>
          <w:sz w:val="28"/>
          <w:szCs w:val="28"/>
          <w:lang/>
        </w:rPr>
        <w:t>Приложение № 1</w:t>
      </w:r>
    </w:p>
    <w:p w:rsidR="000D0311" w:rsidRDefault="000D0311" w:rsidP="000D0311">
      <w:pPr>
        <w:ind w:firstLine="5600"/>
        <w:rPr>
          <w:sz w:val="28"/>
          <w:szCs w:val="28"/>
          <w:lang/>
        </w:rPr>
      </w:pPr>
      <w:r w:rsidRPr="00E27355">
        <w:rPr>
          <w:sz w:val="28"/>
          <w:szCs w:val="28"/>
          <w:lang/>
        </w:rPr>
        <w:t xml:space="preserve">к </w:t>
      </w:r>
      <w:r>
        <w:rPr>
          <w:sz w:val="28"/>
          <w:szCs w:val="28"/>
          <w:lang/>
        </w:rPr>
        <w:t xml:space="preserve">видам, </w:t>
      </w:r>
      <w:proofErr w:type="spellStart"/>
      <w:r>
        <w:rPr>
          <w:sz w:val="28"/>
          <w:szCs w:val="28"/>
          <w:lang/>
        </w:rPr>
        <w:t>условиям</w:t>
      </w:r>
      <w:proofErr w:type="gramStart"/>
      <w:r>
        <w:rPr>
          <w:sz w:val="28"/>
          <w:szCs w:val="28"/>
          <w:lang/>
        </w:rPr>
        <w:t>,р</w:t>
      </w:r>
      <w:proofErr w:type="gramEnd"/>
      <w:r>
        <w:rPr>
          <w:sz w:val="28"/>
          <w:szCs w:val="28"/>
          <w:lang/>
        </w:rPr>
        <w:t>азмеру</w:t>
      </w:r>
      <w:proofErr w:type="spellEnd"/>
      <w:r>
        <w:rPr>
          <w:sz w:val="28"/>
          <w:szCs w:val="28"/>
          <w:lang/>
        </w:rPr>
        <w:t xml:space="preserve"> и</w:t>
      </w:r>
    </w:p>
    <w:p w:rsidR="000D0311" w:rsidRDefault="000D0311" w:rsidP="000D0311">
      <w:pPr>
        <w:ind w:firstLine="5600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порядку выплат  </w:t>
      </w:r>
    </w:p>
    <w:p w:rsidR="000D0311" w:rsidRDefault="000D0311" w:rsidP="000D0311">
      <w:pPr>
        <w:ind w:firstLine="5600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стимулирующего характера, </w:t>
      </w:r>
      <w:proofErr w:type="gramStart"/>
      <w:r>
        <w:rPr>
          <w:sz w:val="28"/>
          <w:szCs w:val="28"/>
          <w:lang/>
        </w:rPr>
        <w:t>в</w:t>
      </w:r>
      <w:proofErr w:type="gramEnd"/>
      <w:r>
        <w:rPr>
          <w:sz w:val="28"/>
          <w:szCs w:val="28"/>
          <w:lang/>
        </w:rPr>
        <w:t xml:space="preserve">  </w:t>
      </w:r>
    </w:p>
    <w:p w:rsidR="000D0311" w:rsidRDefault="000D0311" w:rsidP="000D0311">
      <w:pPr>
        <w:ind w:firstLine="5600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том числе критериям оценки </w:t>
      </w:r>
    </w:p>
    <w:p w:rsidR="000D0311" w:rsidRDefault="000D0311" w:rsidP="000D0311">
      <w:pPr>
        <w:ind w:firstLine="5600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результативности и качества </w:t>
      </w:r>
    </w:p>
    <w:p w:rsidR="000D0311" w:rsidRDefault="000D0311" w:rsidP="000D0311">
      <w:pPr>
        <w:ind w:firstLine="5600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труда работников  </w:t>
      </w:r>
    </w:p>
    <w:p w:rsidR="000D0311" w:rsidRDefault="000D0311" w:rsidP="000D0311">
      <w:pPr>
        <w:ind w:firstLine="5600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муниципального бюджетного  </w:t>
      </w:r>
    </w:p>
    <w:p w:rsidR="000D0311" w:rsidRPr="00E27355" w:rsidRDefault="000D0311" w:rsidP="000D0311">
      <w:pPr>
        <w:ind w:firstLine="5600"/>
        <w:rPr>
          <w:sz w:val="28"/>
          <w:szCs w:val="28"/>
          <w:lang/>
        </w:rPr>
      </w:pPr>
      <w:r>
        <w:rPr>
          <w:sz w:val="28"/>
          <w:szCs w:val="28"/>
          <w:lang/>
        </w:rPr>
        <w:t>учреждения культуры</w:t>
      </w:r>
    </w:p>
    <w:p w:rsidR="000D0311" w:rsidRPr="00E27355" w:rsidRDefault="000D0311" w:rsidP="000D0311"/>
    <w:p w:rsidR="000D0311" w:rsidRPr="00E27355" w:rsidRDefault="000D0311" w:rsidP="000D0311"/>
    <w:p w:rsidR="000D0311" w:rsidRPr="00E27355" w:rsidRDefault="000D0311" w:rsidP="000D0311">
      <w:pPr>
        <w:jc w:val="center"/>
        <w:outlineLvl w:val="1"/>
        <w:rPr>
          <w:b/>
          <w:bCs/>
          <w:sz w:val="28"/>
          <w:szCs w:val="28"/>
          <w:lang/>
        </w:rPr>
      </w:pPr>
      <w:r w:rsidRPr="00E27355">
        <w:rPr>
          <w:b/>
          <w:bCs/>
          <w:sz w:val="28"/>
          <w:szCs w:val="28"/>
          <w:lang/>
        </w:rPr>
        <w:t>КРИТЕРИИ ОЦЕНКИ РЕЗУЛЬТАТИВНОСТИ И КАЧЕСТВА ТРУДА ДЛЯ ОПРЕДЕЛЕНИЯ РАЗМЕРОВ ВЫПЛАТ ЗА ИНТЕНСИВНОСТЬ И ВЫСОКИЕ РЕЗУЛЬТАТЫ РАБОТЫ РАБОТНИКОВ УЧРЕЖДЕНИЯ</w:t>
      </w: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670"/>
        <w:gridCol w:w="1984"/>
      </w:tblGrid>
      <w:tr w:rsidR="000D0311" w:rsidRPr="004E2F3E" w:rsidTr="00FF61A0">
        <w:tc>
          <w:tcPr>
            <w:tcW w:w="2127" w:type="dxa"/>
          </w:tcPr>
          <w:p w:rsidR="000D0311" w:rsidRPr="004E2F3E" w:rsidRDefault="000D0311" w:rsidP="00FF61A0">
            <w:pPr>
              <w:autoSpaceDN w:val="0"/>
              <w:adjustRightInd w:val="0"/>
              <w:jc w:val="center"/>
              <w:rPr>
                <w:b/>
              </w:rPr>
            </w:pPr>
            <w:r w:rsidRPr="004E2F3E">
              <w:rPr>
                <w:b/>
              </w:rPr>
              <w:t>Наименование критерия оценки результативности и качества труда</w:t>
            </w:r>
          </w:p>
          <w:p w:rsidR="000D0311" w:rsidRPr="004E2F3E" w:rsidRDefault="000D0311" w:rsidP="00FF61A0">
            <w:pPr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D0311" w:rsidRPr="004E2F3E" w:rsidRDefault="000D0311" w:rsidP="00FF61A0">
            <w:pPr>
              <w:pStyle w:val="ConsPlusNonformat"/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2F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критерия оценки результативности и качества труда</w:t>
            </w:r>
          </w:p>
        </w:tc>
        <w:tc>
          <w:tcPr>
            <w:tcW w:w="1984" w:type="dxa"/>
          </w:tcPr>
          <w:p w:rsidR="000D0311" w:rsidRPr="004E2F3E" w:rsidRDefault="000D0311" w:rsidP="00FF61A0">
            <w:pPr>
              <w:pStyle w:val="ConsPlusNonformat"/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2F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в баллах</w:t>
            </w:r>
          </w:p>
        </w:tc>
      </w:tr>
      <w:tr w:rsidR="000D0311" w:rsidRPr="004E2F3E" w:rsidTr="00FF61A0">
        <w:tc>
          <w:tcPr>
            <w:tcW w:w="2127" w:type="dxa"/>
            <w:vMerge w:val="restart"/>
          </w:tcPr>
          <w:p w:rsidR="000D0311" w:rsidRPr="004E2F3E" w:rsidRDefault="000D0311" w:rsidP="00FF61A0">
            <w:pPr>
              <w:autoSpaceDN w:val="0"/>
              <w:adjustRightInd w:val="0"/>
            </w:pPr>
            <w:r w:rsidRPr="004E2F3E">
              <w:t>Интенсивность  труда (по итогам предыдущего месяца)</w:t>
            </w:r>
          </w:p>
          <w:p w:rsidR="000D0311" w:rsidRPr="004E2F3E" w:rsidRDefault="000D0311" w:rsidP="00FF61A0">
            <w:pPr>
              <w:autoSpaceDN w:val="0"/>
              <w:adjustRightInd w:val="0"/>
              <w:rPr>
                <w:color w:val="FF0000"/>
              </w:rPr>
            </w:pPr>
          </w:p>
          <w:p w:rsidR="000D0311" w:rsidRPr="004E2F3E" w:rsidRDefault="000D0311" w:rsidP="00FF61A0">
            <w:pPr>
              <w:autoSpaceDN w:val="0"/>
              <w:adjustRightInd w:val="0"/>
            </w:pPr>
          </w:p>
        </w:tc>
        <w:tc>
          <w:tcPr>
            <w:tcW w:w="5670" w:type="dxa"/>
          </w:tcPr>
          <w:p w:rsidR="000D0311" w:rsidRPr="004E2F3E" w:rsidRDefault="000D0311" w:rsidP="00FF61A0">
            <w:pPr>
              <w:pStyle w:val="ConsPlusNonformat"/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F3E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предложений по совершенствованию профессиональной деятельности и их внедрение</w:t>
            </w:r>
          </w:p>
        </w:tc>
        <w:tc>
          <w:tcPr>
            <w:tcW w:w="1984" w:type="dxa"/>
          </w:tcPr>
          <w:p w:rsidR="000D0311" w:rsidRPr="004E2F3E" w:rsidRDefault="000D0311" w:rsidP="00FF61A0">
            <w:pPr>
              <w:pStyle w:val="ConsPlusNonformat"/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F3E">
              <w:rPr>
                <w:rFonts w:ascii="Times New Roman" w:eastAsia="Calibri" w:hAnsi="Times New Roman" w:cs="Times New Roman"/>
                <w:sz w:val="24"/>
                <w:szCs w:val="24"/>
              </w:rPr>
              <w:t>До 20 баллов</w:t>
            </w:r>
          </w:p>
        </w:tc>
      </w:tr>
      <w:tr w:rsidR="000D0311" w:rsidRPr="004E2F3E" w:rsidTr="00FF61A0">
        <w:tc>
          <w:tcPr>
            <w:tcW w:w="2127" w:type="dxa"/>
            <w:vMerge/>
          </w:tcPr>
          <w:p w:rsidR="000D0311" w:rsidRPr="004E2F3E" w:rsidRDefault="000D0311" w:rsidP="00FF61A0">
            <w:pPr>
              <w:autoSpaceDN w:val="0"/>
              <w:adjustRightInd w:val="0"/>
            </w:pPr>
          </w:p>
        </w:tc>
        <w:tc>
          <w:tcPr>
            <w:tcW w:w="5670" w:type="dxa"/>
          </w:tcPr>
          <w:p w:rsidR="000D0311" w:rsidRPr="004E2F3E" w:rsidRDefault="000D0311" w:rsidP="00FF61A0">
            <w:pPr>
              <w:pStyle w:val="ConsPlusNonformat"/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F3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большего объема работы с использованием меньшего количества ресурсов (материальных, трудовых, временных)</w:t>
            </w:r>
          </w:p>
        </w:tc>
        <w:tc>
          <w:tcPr>
            <w:tcW w:w="1984" w:type="dxa"/>
          </w:tcPr>
          <w:p w:rsidR="000D0311" w:rsidRPr="004E2F3E" w:rsidRDefault="000D0311" w:rsidP="00FF61A0">
            <w:pPr>
              <w:pStyle w:val="ConsPlusNonformat"/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F3E">
              <w:rPr>
                <w:rFonts w:ascii="Times New Roman" w:eastAsia="Calibri" w:hAnsi="Times New Roman" w:cs="Times New Roman"/>
                <w:sz w:val="24"/>
                <w:szCs w:val="24"/>
              </w:rPr>
              <w:t>До 10 баллов</w:t>
            </w:r>
          </w:p>
        </w:tc>
      </w:tr>
      <w:tr w:rsidR="000D0311" w:rsidRPr="004E2F3E" w:rsidTr="00FF61A0">
        <w:tc>
          <w:tcPr>
            <w:tcW w:w="2127" w:type="dxa"/>
            <w:vMerge w:val="restart"/>
          </w:tcPr>
          <w:p w:rsidR="000D0311" w:rsidRPr="004E2F3E" w:rsidRDefault="000D0311" w:rsidP="00FF61A0">
            <w:pPr>
              <w:autoSpaceDN w:val="0"/>
              <w:adjustRightInd w:val="0"/>
            </w:pPr>
            <w:r w:rsidRPr="004E2F3E">
              <w:t>Высокие результаты работы</w:t>
            </w:r>
          </w:p>
          <w:p w:rsidR="000D0311" w:rsidRPr="004E2F3E" w:rsidRDefault="000D0311" w:rsidP="00FF61A0">
            <w:pPr>
              <w:autoSpaceDN w:val="0"/>
              <w:adjustRightInd w:val="0"/>
            </w:pPr>
          </w:p>
          <w:p w:rsidR="000D0311" w:rsidRPr="004E2F3E" w:rsidRDefault="000D0311" w:rsidP="00FF61A0">
            <w:pPr>
              <w:autoSpaceDN w:val="0"/>
              <w:adjustRightInd w:val="0"/>
            </w:pPr>
          </w:p>
        </w:tc>
        <w:tc>
          <w:tcPr>
            <w:tcW w:w="5670" w:type="dxa"/>
          </w:tcPr>
          <w:p w:rsidR="000D0311" w:rsidRPr="004E2F3E" w:rsidRDefault="000D0311" w:rsidP="00FF61A0">
            <w:pPr>
              <w:pStyle w:val="ConsPlusNonformat"/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в проведение мероприятий информационных технологий (слайд шоу, плакатов, презентаций, буклетов и </w:t>
            </w:r>
            <w:proofErr w:type="spellStart"/>
            <w:r w:rsidRPr="004E2F3E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4E2F3E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:rsidR="000D0311" w:rsidRPr="004E2F3E" w:rsidRDefault="000D0311" w:rsidP="00FF61A0">
            <w:pPr>
              <w:pStyle w:val="ConsPlusNonformat"/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F3E">
              <w:rPr>
                <w:rFonts w:ascii="Times New Roman" w:eastAsia="Calibri" w:hAnsi="Times New Roman" w:cs="Times New Roman"/>
                <w:sz w:val="24"/>
                <w:szCs w:val="24"/>
              </w:rPr>
              <w:t>До10 баллов</w:t>
            </w:r>
          </w:p>
        </w:tc>
      </w:tr>
      <w:tr w:rsidR="000D0311" w:rsidRPr="004E2F3E" w:rsidTr="00FF61A0">
        <w:tc>
          <w:tcPr>
            <w:tcW w:w="2127" w:type="dxa"/>
            <w:vMerge/>
          </w:tcPr>
          <w:p w:rsidR="000D0311" w:rsidRPr="004E2F3E" w:rsidRDefault="000D0311" w:rsidP="00FF61A0">
            <w:pPr>
              <w:autoSpaceDN w:val="0"/>
              <w:adjustRightInd w:val="0"/>
            </w:pPr>
          </w:p>
        </w:tc>
        <w:tc>
          <w:tcPr>
            <w:tcW w:w="5670" w:type="dxa"/>
          </w:tcPr>
          <w:p w:rsidR="000D0311" w:rsidRPr="004E2F3E" w:rsidRDefault="000D0311" w:rsidP="00FF61A0">
            <w:pPr>
              <w:pStyle w:val="ConsPlusNonformat"/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F3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организации и проведение мероприятий, направленных на повышение имиджа учреждения</w:t>
            </w:r>
          </w:p>
        </w:tc>
        <w:tc>
          <w:tcPr>
            <w:tcW w:w="1984" w:type="dxa"/>
          </w:tcPr>
          <w:p w:rsidR="000D0311" w:rsidRPr="004E2F3E" w:rsidRDefault="000D0311" w:rsidP="00FF61A0">
            <w:pPr>
              <w:pStyle w:val="ConsPlusNonformat"/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F3E">
              <w:rPr>
                <w:rFonts w:ascii="Times New Roman" w:eastAsia="Calibri" w:hAnsi="Times New Roman" w:cs="Times New Roman"/>
                <w:sz w:val="24"/>
                <w:szCs w:val="24"/>
              </w:rPr>
              <w:t>До 15 баллов</w:t>
            </w:r>
          </w:p>
        </w:tc>
      </w:tr>
      <w:tr w:rsidR="000D0311" w:rsidRPr="004E2F3E" w:rsidTr="00FF61A0">
        <w:tc>
          <w:tcPr>
            <w:tcW w:w="2127" w:type="dxa"/>
            <w:vMerge/>
          </w:tcPr>
          <w:p w:rsidR="000D0311" w:rsidRPr="004E2F3E" w:rsidRDefault="000D0311" w:rsidP="00FF61A0">
            <w:pPr>
              <w:autoSpaceDN w:val="0"/>
              <w:adjustRightInd w:val="0"/>
            </w:pPr>
          </w:p>
        </w:tc>
        <w:tc>
          <w:tcPr>
            <w:tcW w:w="5670" w:type="dxa"/>
          </w:tcPr>
          <w:p w:rsidR="000D0311" w:rsidRPr="004E2F3E" w:rsidRDefault="000D0311" w:rsidP="00FF61A0">
            <w:pPr>
              <w:pStyle w:val="ConsPlusNonformat"/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F3E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Непосредственное участие в разработке и реализации проектов, программ</w:t>
            </w:r>
          </w:p>
        </w:tc>
        <w:tc>
          <w:tcPr>
            <w:tcW w:w="1984" w:type="dxa"/>
          </w:tcPr>
          <w:p w:rsidR="000D0311" w:rsidRPr="004E2F3E" w:rsidRDefault="000D0311" w:rsidP="00FF61A0">
            <w:pPr>
              <w:pStyle w:val="a5"/>
              <w:rPr>
                <w:sz w:val="24"/>
              </w:rPr>
            </w:pPr>
            <w:r w:rsidRPr="004E2F3E">
              <w:rPr>
                <w:sz w:val="24"/>
              </w:rPr>
              <w:t>- проект разработан, но не получил грант -5 баллов</w:t>
            </w:r>
          </w:p>
          <w:p w:rsidR="000D0311" w:rsidRPr="004E2F3E" w:rsidRDefault="000D0311" w:rsidP="00FF61A0">
            <w:pPr>
              <w:pStyle w:val="a5"/>
              <w:rPr>
                <w:sz w:val="24"/>
              </w:rPr>
            </w:pPr>
            <w:r w:rsidRPr="004E2F3E">
              <w:rPr>
                <w:sz w:val="24"/>
              </w:rPr>
              <w:t>- проект разработан, стал победителем конкурса – до 30 баллов</w:t>
            </w:r>
          </w:p>
        </w:tc>
      </w:tr>
      <w:tr w:rsidR="000D0311" w:rsidRPr="004E2F3E" w:rsidTr="00FF61A0">
        <w:tc>
          <w:tcPr>
            <w:tcW w:w="2127" w:type="dxa"/>
            <w:vMerge w:val="restart"/>
          </w:tcPr>
          <w:p w:rsidR="000D0311" w:rsidRPr="004E2F3E" w:rsidRDefault="000D0311" w:rsidP="00FF61A0">
            <w:pPr>
              <w:autoSpaceDN w:val="0"/>
              <w:adjustRightInd w:val="0"/>
            </w:pPr>
            <w:r w:rsidRPr="004E2F3E">
              <w:t>Стабильное выполнение функциональных обязанностей</w:t>
            </w:r>
          </w:p>
          <w:p w:rsidR="000D0311" w:rsidRPr="004E2F3E" w:rsidRDefault="000D0311" w:rsidP="00FF61A0">
            <w:pPr>
              <w:autoSpaceDN w:val="0"/>
              <w:adjustRightInd w:val="0"/>
            </w:pPr>
          </w:p>
          <w:p w:rsidR="000D0311" w:rsidRPr="004E2F3E" w:rsidRDefault="000D0311" w:rsidP="00FF61A0">
            <w:pPr>
              <w:autoSpaceDN w:val="0"/>
              <w:adjustRightInd w:val="0"/>
            </w:pPr>
          </w:p>
        </w:tc>
        <w:tc>
          <w:tcPr>
            <w:tcW w:w="5670" w:type="dxa"/>
          </w:tcPr>
          <w:p w:rsidR="000D0311" w:rsidRPr="004E2F3E" w:rsidRDefault="000D0311" w:rsidP="00FF61A0">
            <w:pPr>
              <w:pStyle w:val="ConsPlusNonformat"/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Выполнение плана работы</w:t>
            </w:r>
            <w:r w:rsidRPr="004E2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D0311" w:rsidRPr="004E2F3E" w:rsidRDefault="000D0311" w:rsidP="00FF61A0">
            <w:pPr>
              <w:pStyle w:val="ConsPlusNonformat"/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F3E">
              <w:rPr>
                <w:rFonts w:ascii="Times New Roman" w:eastAsia="Calibri" w:hAnsi="Times New Roman" w:cs="Times New Roman"/>
                <w:sz w:val="24"/>
                <w:szCs w:val="24"/>
              </w:rPr>
              <w:t>До 5 баллов</w:t>
            </w:r>
          </w:p>
        </w:tc>
      </w:tr>
      <w:tr w:rsidR="000D0311" w:rsidRPr="004E2F3E" w:rsidTr="00FF61A0">
        <w:tc>
          <w:tcPr>
            <w:tcW w:w="2127" w:type="dxa"/>
            <w:vMerge/>
          </w:tcPr>
          <w:p w:rsidR="000D0311" w:rsidRPr="004E2F3E" w:rsidRDefault="000D0311" w:rsidP="00FF61A0">
            <w:pPr>
              <w:autoSpaceDN w:val="0"/>
              <w:adjustRightInd w:val="0"/>
            </w:pPr>
          </w:p>
        </w:tc>
        <w:tc>
          <w:tcPr>
            <w:tcW w:w="5670" w:type="dxa"/>
          </w:tcPr>
          <w:p w:rsidR="000D0311" w:rsidRPr="004E2F3E" w:rsidRDefault="000D0311" w:rsidP="00FF61A0">
            <w:pPr>
              <w:pStyle w:val="ConsPlusNonformat"/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F3E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Своевременное, выполнение заданий руководителя и подразделения</w:t>
            </w:r>
          </w:p>
        </w:tc>
        <w:tc>
          <w:tcPr>
            <w:tcW w:w="1984" w:type="dxa"/>
          </w:tcPr>
          <w:p w:rsidR="000D0311" w:rsidRPr="004E2F3E" w:rsidRDefault="000D0311" w:rsidP="00FF61A0">
            <w:pPr>
              <w:pStyle w:val="ConsPlusNonformat"/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F3E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2F3E">
              <w:rPr>
                <w:rFonts w:ascii="Times New Roman" w:eastAsia="Calibri" w:hAnsi="Times New Roman" w:cs="Times New Roman"/>
                <w:sz w:val="24"/>
                <w:szCs w:val="24"/>
              </w:rPr>
              <w:t>20 баллов</w:t>
            </w:r>
          </w:p>
        </w:tc>
      </w:tr>
      <w:tr w:rsidR="000D0311" w:rsidRPr="004E2F3E" w:rsidTr="00FF61A0">
        <w:tc>
          <w:tcPr>
            <w:tcW w:w="2127" w:type="dxa"/>
            <w:vMerge/>
          </w:tcPr>
          <w:p w:rsidR="000D0311" w:rsidRPr="004E2F3E" w:rsidRDefault="000D0311" w:rsidP="00FF61A0">
            <w:pPr>
              <w:autoSpaceDN w:val="0"/>
              <w:adjustRightInd w:val="0"/>
            </w:pPr>
          </w:p>
        </w:tc>
        <w:tc>
          <w:tcPr>
            <w:tcW w:w="5670" w:type="dxa"/>
          </w:tcPr>
          <w:p w:rsidR="000D0311" w:rsidRPr="004E2F3E" w:rsidRDefault="000D0311" w:rsidP="00FF61A0">
            <w:r w:rsidRPr="004E2F3E">
              <w:t>Организация и участие в ремонтных работах учреждения</w:t>
            </w:r>
          </w:p>
        </w:tc>
        <w:tc>
          <w:tcPr>
            <w:tcW w:w="1984" w:type="dxa"/>
          </w:tcPr>
          <w:p w:rsidR="000D0311" w:rsidRPr="004E2F3E" w:rsidRDefault="000D0311" w:rsidP="00FF61A0">
            <w:r w:rsidRPr="004E2F3E">
              <w:t>До 20 баллов</w:t>
            </w:r>
          </w:p>
        </w:tc>
      </w:tr>
      <w:tr w:rsidR="000D0311" w:rsidRPr="004E2F3E" w:rsidTr="00FF61A0">
        <w:tc>
          <w:tcPr>
            <w:tcW w:w="2127" w:type="dxa"/>
            <w:vMerge/>
          </w:tcPr>
          <w:p w:rsidR="000D0311" w:rsidRPr="004E2F3E" w:rsidRDefault="000D0311" w:rsidP="00FF61A0">
            <w:pPr>
              <w:autoSpaceDN w:val="0"/>
              <w:adjustRightInd w:val="0"/>
            </w:pPr>
          </w:p>
        </w:tc>
        <w:tc>
          <w:tcPr>
            <w:tcW w:w="5670" w:type="dxa"/>
          </w:tcPr>
          <w:p w:rsidR="000D0311" w:rsidRPr="004E2F3E" w:rsidRDefault="000D0311" w:rsidP="00FF61A0">
            <w:r w:rsidRPr="004E2F3E">
              <w:t xml:space="preserve">Благоустройство территории учреждения </w:t>
            </w:r>
          </w:p>
          <w:p w:rsidR="000D0311" w:rsidRPr="004E2F3E" w:rsidRDefault="000D0311" w:rsidP="00FF61A0">
            <w:r w:rsidRPr="004E2F3E">
              <w:t>-</w:t>
            </w:r>
            <w:r>
              <w:t xml:space="preserve"> </w:t>
            </w:r>
            <w:r w:rsidRPr="004E2F3E">
              <w:t xml:space="preserve">Озеленение и декорирование территории </w:t>
            </w:r>
          </w:p>
          <w:p w:rsidR="000D0311" w:rsidRPr="004E2F3E" w:rsidRDefault="000D0311" w:rsidP="00FF61A0">
            <w:r w:rsidRPr="004E2F3E">
              <w:t>-</w:t>
            </w:r>
            <w:r>
              <w:t xml:space="preserve"> </w:t>
            </w:r>
            <w:r w:rsidRPr="004E2F3E">
              <w:t xml:space="preserve">Озеленение и внутреннее оформление учреждения </w:t>
            </w:r>
          </w:p>
        </w:tc>
        <w:tc>
          <w:tcPr>
            <w:tcW w:w="1984" w:type="dxa"/>
          </w:tcPr>
          <w:p w:rsidR="000D0311" w:rsidRPr="004E2F3E" w:rsidRDefault="000D0311" w:rsidP="00FF61A0">
            <w:r w:rsidRPr="004E2F3E">
              <w:t>До</w:t>
            </w:r>
            <w:r>
              <w:t xml:space="preserve"> </w:t>
            </w:r>
            <w:r w:rsidRPr="004E2F3E">
              <w:t>15 баллов</w:t>
            </w:r>
          </w:p>
          <w:p w:rsidR="000D0311" w:rsidRPr="004E2F3E" w:rsidRDefault="000D0311" w:rsidP="00FF61A0">
            <w:r w:rsidRPr="004E2F3E">
              <w:t>10 балл,</w:t>
            </w:r>
          </w:p>
          <w:p w:rsidR="000D0311" w:rsidRPr="004E2F3E" w:rsidRDefault="000D0311" w:rsidP="00FF61A0">
            <w:r w:rsidRPr="004E2F3E">
              <w:t>10 балл.</w:t>
            </w:r>
          </w:p>
          <w:p w:rsidR="000D0311" w:rsidRPr="004E2F3E" w:rsidRDefault="000D0311" w:rsidP="00FF61A0"/>
        </w:tc>
      </w:tr>
    </w:tbl>
    <w:p w:rsidR="000D0311" w:rsidRDefault="000D0311" w:rsidP="000D0311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541955">
        <w:rPr>
          <w:rFonts w:ascii="Times New Roman" w:hAnsi="Times New Roman"/>
          <w:b/>
          <w:sz w:val="28"/>
          <w:szCs w:val="28"/>
        </w:rPr>
        <w:lastRenderedPageBreak/>
        <w:br w:type="textWrapping" w:clear="all"/>
      </w:r>
    </w:p>
    <w:p w:rsidR="000D0311" w:rsidRPr="00E27355" w:rsidRDefault="000D0311" w:rsidP="000D0311">
      <w:pPr>
        <w:autoSpaceDN w:val="0"/>
        <w:adjustRightInd w:val="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Pr="00E27355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  <w:r w:rsidRPr="00E27355">
        <w:rPr>
          <w:sz w:val="28"/>
          <w:szCs w:val="28"/>
          <w:lang/>
        </w:rPr>
        <w:lastRenderedPageBreak/>
        <w:t xml:space="preserve">Приложение № </w:t>
      </w:r>
      <w:r>
        <w:rPr>
          <w:sz w:val="28"/>
          <w:szCs w:val="28"/>
          <w:lang/>
        </w:rPr>
        <w:t>3</w:t>
      </w:r>
    </w:p>
    <w:p w:rsidR="000D0311" w:rsidRDefault="000D0311" w:rsidP="000D0311">
      <w:pPr>
        <w:ind w:firstLine="5600"/>
        <w:rPr>
          <w:sz w:val="28"/>
          <w:szCs w:val="28"/>
          <w:lang/>
        </w:rPr>
      </w:pPr>
      <w:r w:rsidRPr="00E27355">
        <w:rPr>
          <w:sz w:val="28"/>
          <w:szCs w:val="28"/>
          <w:lang/>
        </w:rPr>
        <w:t xml:space="preserve">к </w:t>
      </w:r>
      <w:r>
        <w:rPr>
          <w:sz w:val="28"/>
          <w:szCs w:val="28"/>
          <w:lang/>
        </w:rPr>
        <w:t>видам, условиям, размеру и</w:t>
      </w:r>
    </w:p>
    <w:p w:rsidR="000D0311" w:rsidRDefault="000D0311" w:rsidP="000D0311">
      <w:pPr>
        <w:ind w:firstLine="5600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порядку выплат  </w:t>
      </w:r>
    </w:p>
    <w:p w:rsidR="000D0311" w:rsidRDefault="000D0311" w:rsidP="000D0311">
      <w:pPr>
        <w:ind w:firstLine="5600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стимулирующего характера, </w:t>
      </w:r>
      <w:proofErr w:type="gramStart"/>
      <w:r>
        <w:rPr>
          <w:sz w:val="28"/>
          <w:szCs w:val="28"/>
          <w:lang/>
        </w:rPr>
        <w:t>в</w:t>
      </w:r>
      <w:proofErr w:type="gramEnd"/>
      <w:r>
        <w:rPr>
          <w:sz w:val="28"/>
          <w:szCs w:val="28"/>
          <w:lang/>
        </w:rPr>
        <w:t xml:space="preserve">  </w:t>
      </w:r>
    </w:p>
    <w:p w:rsidR="000D0311" w:rsidRDefault="000D0311" w:rsidP="000D0311">
      <w:pPr>
        <w:ind w:firstLine="5600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том числе критериям оценки </w:t>
      </w:r>
    </w:p>
    <w:p w:rsidR="000D0311" w:rsidRDefault="000D0311" w:rsidP="000D0311">
      <w:pPr>
        <w:ind w:firstLine="5600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результативности и качества </w:t>
      </w:r>
    </w:p>
    <w:p w:rsidR="000D0311" w:rsidRDefault="000D0311" w:rsidP="000D0311">
      <w:pPr>
        <w:ind w:firstLine="5600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труда работников  </w:t>
      </w:r>
    </w:p>
    <w:p w:rsidR="000D0311" w:rsidRDefault="000D0311" w:rsidP="000D0311">
      <w:pPr>
        <w:ind w:firstLine="5600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муниципального бюджетного  </w:t>
      </w:r>
    </w:p>
    <w:p w:rsidR="000D0311" w:rsidRPr="00E27355" w:rsidRDefault="000D0311" w:rsidP="000D0311">
      <w:pPr>
        <w:ind w:firstLine="5600"/>
        <w:rPr>
          <w:sz w:val="28"/>
          <w:szCs w:val="28"/>
          <w:lang/>
        </w:rPr>
      </w:pPr>
      <w:r>
        <w:rPr>
          <w:sz w:val="28"/>
          <w:szCs w:val="28"/>
          <w:lang/>
        </w:rPr>
        <w:t>учреждения культуры</w:t>
      </w:r>
    </w:p>
    <w:p w:rsidR="000D0311" w:rsidRPr="00E27355" w:rsidRDefault="000D0311" w:rsidP="000D0311"/>
    <w:p w:rsidR="000D0311" w:rsidRPr="00E27355" w:rsidRDefault="000D0311" w:rsidP="000D0311"/>
    <w:p w:rsidR="000D0311" w:rsidRPr="00E27355" w:rsidRDefault="000D0311" w:rsidP="000D0311"/>
    <w:p w:rsidR="000D0311" w:rsidRPr="00FB2AA2" w:rsidRDefault="000D0311" w:rsidP="000D0311">
      <w:pPr>
        <w:jc w:val="center"/>
        <w:outlineLvl w:val="1"/>
        <w:rPr>
          <w:b/>
          <w:bCs/>
          <w:sz w:val="28"/>
          <w:szCs w:val="28"/>
          <w:lang/>
        </w:rPr>
      </w:pPr>
      <w:r w:rsidRPr="00E27355">
        <w:rPr>
          <w:b/>
          <w:bCs/>
          <w:sz w:val="28"/>
          <w:szCs w:val="28"/>
          <w:lang/>
        </w:rPr>
        <w:t xml:space="preserve">КРИТЕРИИ ОЦЕНКИ РЕЗУЛЬТАТИВНОСТИ И КАЧЕСТВА ТРУДА ДЛЯ ОПРЕДЕЛЕНИЯ РАЗМЕРОВ ВЫПЛАТ ЗА </w:t>
      </w:r>
      <w:r w:rsidRPr="00FB2AA2">
        <w:rPr>
          <w:color w:val="000000"/>
          <w:sz w:val="28"/>
          <w:szCs w:val="28"/>
        </w:rPr>
        <w:t xml:space="preserve"> </w:t>
      </w:r>
      <w:r w:rsidRPr="00E27355">
        <w:rPr>
          <w:b/>
          <w:bCs/>
          <w:sz w:val="28"/>
          <w:szCs w:val="28"/>
          <w:lang/>
        </w:rPr>
        <w:t>КАЧЕСТВО ВЫПОЛНЯЕМЫХ РАБОТ РАБОТНИКОВ УЧРЕЖДЕНИЯ</w:t>
      </w:r>
    </w:p>
    <w:p w:rsidR="000D0311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7"/>
        <w:gridCol w:w="5193"/>
        <w:gridCol w:w="2126"/>
      </w:tblGrid>
      <w:tr w:rsidR="000D0311" w:rsidRPr="00FB2AA2" w:rsidTr="00FF61A0">
        <w:tc>
          <w:tcPr>
            <w:tcW w:w="2037" w:type="dxa"/>
          </w:tcPr>
          <w:p w:rsidR="000D0311" w:rsidRPr="005B5C36" w:rsidRDefault="000D0311" w:rsidP="00FF61A0">
            <w:pPr>
              <w:autoSpaceDN w:val="0"/>
              <w:adjustRightInd w:val="0"/>
              <w:jc w:val="center"/>
              <w:rPr>
                <w:b/>
              </w:rPr>
            </w:pPr>
            <w:r w:rsidRPr="005B5C36">
              <w:rPr>
                <w:b/>
              </w:rPr>
              <w:t>Наименование критерия оценки результативности и качества труда</w:t>
            </w:r>
          </w:p>
          <w:p w:rsidR="000D0311" w:rsidRPr="005B5C36" w:rsidRDefault="000D0311" w:rsidP="00FF61A0">
            <w:pPr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193" w:type="dxa"/>
          </w:tcPr>
          <w:p w:rsidR="000D0311" w:rsidRPr="005B5C36" w:rsidRDefault="000D0311" w:rsidP="00FF61A0">
            <w:pPr>
              <w:pStyle w:val="ConsPlusNonformat"/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C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критерия оценки результативности и качества труда</w:t>
            </w:r>
          </w:p>
        </w:tc>
        <w:tc>
          <w:tcPr>
            <w:tcW w:w="2126" w:type="dxa"/>
          </w:tcPr>
          <w:p w:rsidR="000D0311" w:rsidRPr="005B5C36" w:rsidRDefault="000D0311" w:rsidP="00FF61A0">
            <w:pPr>
              <w:pStyle w:val="ConsPlusNonformat"/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C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в баллах</w:t>
            </w:r>
          </w:p>
        </w:tc>
      </w:tr>
      <w:tr w:rsidR="000D0311" w:rsidRPr="00FB2AA2" w:rsidTr="00FF61A0">
        <w:tc>
          <w:tcPr>
            <w:tcW w:w="2037" w:type="dxa"/>
            <w:vMerge w:val="restart"/>
          </w:tcPr>
          <w:p w:rsidR="000D0311" w:rsidRPr="004E2F3E" w:rsidRDefault="000D0311" w:rsidP="00FF61A0">
            <w:pPr>
              <w:autoSpaceDN w:val="0"/>
              <w:adjustRightInd w:val="0"/>
              <w:rPr>
                <w:color w:val="000000"/>
              </w:rPr>
            </w:pPr>
            <w:r w:rsidRPr="004E2F3E">
              <w:rPr>
                <w:color w:val="000000"/>
              </w:rPr>
              <w:t xml:space="preserve">За качество выполняемых работ работников учреждения </w:t>
            </w:r>
          </w:p>
          <w:p w:rsidR="000D0311" w:rsidRPr="004E2F3E" w:rsidRDefault="000D0311" w:rsidP="00FF61A0">
            <w:pPr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93" w:type="dxa"/>
          </w:tcPr>
          <w:p w:rsidR="000D0311" w:rsidRPr="004E2F3E" w:rsidRDefault="000D0311" w:rsidP="00FF61A0">
            <w:r w:rsidRPr="004E2F3E">
              <w:t>Соблюдение качества выполняемых работ в части выполнения возложенных функциональных обязанностей</w:t>
            </w:r>
          </w:p>
          <w:p w:rsidR="000D0311" w:rsidRPr="004E2F3E" w:rsidRDefault="000D0311" w:rsidP="00FF61A0"/>
        </w:tc>
        <w:tc>
          <w:tcPr>
            <w:tcW w:w="2126" w:type="dxa"/>
          </w:tcPr>
          <w:p w:rsidR="000D0311" w:rsidRPr="004E2F3E" w:rsidRDefault="000D0311" w:rsidP="00FF61A0">
            <w:r w:rsidRPr="004E2F3E">
              <w:t>До 30 баллов</w:t>
            </w:r>
          </w:p>
          <w:p w:rsidR="000D0311" w:rsidRPr="004E2F3E" w:rsidRDefault="000D0311" w:rsidP="00FF61A0"/>
        </w:tc>
      </w:tr>
      <w:tr w:rsidR="000D0311" w:rsidRPr="00FB2AA2" w:rsidTr="00FF61A0">
        <w:tc>
          <w:tcPr>
            <w:tcW w:w="2037" w:type="dxa"/>
            <w:vMerge/>
          </w:tcPr>
          <w:p w:rsidR="000D0311" w:rsidRPr="004E2F3E" w:rsidRDefault="000D0311" w:rsidP="00FF61A0">
            <w:pPr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193" w:type="dxa"/>
          </w:tcPr>
          <w:p w:rsidR="000D0311" w:rsidRPr="004E2F3E" w:rsidRDefault="000D0311" w:rsidP="00FF61A0">
            <w:r w:rsidRPr="004E2F3E">
              <w:t xml:space="preserve">Своевременное, полное и достоверное предоставление отчетности </w:t>
            </w:r>
          </w:p>
        </w:tc>
        <w:tc>
          <w:tcPr>
            <w:tcW w:w="2126" w:type="dxa"/>
          </w:tcPr>
          <w:p w:rsidR="000D0311" w:rsidRPr="004E2F3E" w:rsidRDefault="000D0311" w:rsidP="00FF61A0">
            <w:pPr>
              <w:rPr>
                <w:b/>
                <w:bCs/>
              </w:rPr>
            </w:pPr>
            <w:r w:rsidRPr="004E2F3E">
              <w:rPr>
                <w:bCs/>
              </w:rPr>
              <w:t>До</w:t>
            </w:r>
            <w:r w:rsidRPr="004E2F3E">
              <w:rPr>
                <w:b/>
                <w:bCs/>
              </w:rPr>
              <w:t xml:space="preserve"> </w:t>
            </w:r>
            <w:r w:rsidRPr="004E2F3E">
              <w:rPr>
                <w:bCs/>
              </w:rPr>
              <w:t>10 баллов</w:t>
            </w:r>
          </w:p>
        </w:tc>
      </w:tr>
    </w:tbl>
    <w:p w:rsidR="000D0311" w:rsidRPr="00E27355" w:rsidRDefault="000D0311" w:rsidP="000D0311">
      <w:pPr>
        <w:autoSpaceDN w:val="0"/>
        <w:adjustRightInd w:val="0"/>
        <w:ind w:firstLine="5600"/>
        <w:rPr>
          <w:sz w:val="28"/>
          <w:szCs w:val="28"/>
          <w:lang/>
        </w:rPr>
      </w:pPr>
    </w:p>
    <w:p w:rsidR="000D0311" w:rsidRDefault="000D0311" w:rsidP="000D0311"/>
    <w:p w:rsidR="000D0311" w:rsidRDefault="000D0311" w:rsidP="00CF3610"/>
    <w:p w:rsidR="00CF3610" w:rsidRDefault="00CF3610" w:rsidP="00CF3610"/>
    <w:p w:rsidR="00CF3610" w:rsidRDefault="00CF3610" w:rsidP="00CF3610"/>
    <w:p w:rsidR="00CF3610" w:rsidRDefault="00CF3610" w:rsidP="00CF3610"/>
    <w:p w:rsidR="00CF3610" w:rsidRDefault="00CF3610" w:rsidP="00CF3610"/>
    <w:p w:rsidR="00CF3610" w:rsidRDefault="00CF3610" w:rsidP="00CF3610"/>
    <w:p w:rsidR="00CF3610" w:rsidRDefault="00CF3610" w:rsidP="00CF3610"/>
    <w:p w:rsidR="00CF3610" w:rsidRDefault="00CF3610" w:rsidP="00CF3610"/>
    <w:p w:rsidR="00CF3610" w:rsidRDefault="00CF3610" w:rsidP="00CF3610"/>
    <w:p w:rsidR="00CF3610" w:rsidRDefault="00CF3610" w:rsidP="00CF3610"/>
    <w:p w:rsidR="00B82890" w:rsidRPr="00CF3610" w:rsidRDefault="000D0311" w:rsidP="00CF3610"/>
    <w:sectPr w:rsidR="00B82890" w:rsidRPr="00CF3610" w:rsidSect="00622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676F4"/>
    <w:multiLevelType w:val="hybridMultilevel"/>
    <w:tmpl w:val="64DA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8CF"/>
    <w:rsid w:val="000D0311"/>
    <w:rsid w:val="00156C68"/>
    <w:rsid w:val="00691E7F"/>
    <w:rsid w:val="006C7DB2"/>
    <w:rsid w:val="007D6A49"/>
    <w:rsid w:val="009928CF"/>
    <w:rsid w:val="00B04A0C"/>
    <w:rsid w:val="00CF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8CF"/>
    <w:pPr>
      <w:ind w:left="720"/>
      <w:contextualSpacing/>
    </w:pPr>
  </w:style>
  <w:style w:type="paragraph" w:styleId="a4">
    <w:name w:val="No Spacing"/>
    <w:uiPriority w:val="1"/>
    <w:qFormat/>
    <w:rsid w:val="00CF3610"/>
    <w:pPr>
      <w:spacing w:after="0" w:line="240" w:lineRule="auto"/>
    </w:pPr>
  </w:style>
  <w:style w:type="paragraph" w:styleId="a5">
    <w:name w:val="Body Text"/>
    <w:basedOn w:val="a"/>
    <w:link w:val="a6"/>
    <w:rsid w:val="000D0311"/>
    <w:rPr>
      <w:rFonts w:eastAsia="Calibri"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0D0311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ConsPlusNonformat">
    <w:name w:val="ConsPlusNonformat"/>
    <w:uiPriority w:val="99"/>
    <w:rsid w:val="000D03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Subtitle"/>
    <w:basedOn w:val="a"/>
    <w:next w:val="a5"/>
    <w:link w:val="a8"/>
    <w:uiPriority w:val="99"/>
    <w:qFormat/>
    <w:rsid w:val="000D0311"/>
    <w:pPr>
      <w:keepNext/>
      <w:widowControl w:val="0"/>
      <w:autoSpaceDE w:val="0"/>
      <w:spacing w:before="240" w:after="120"/>
      <w:ind w:firstLine="7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7"/>
    <w:uiPriority w:val="99"/>
    <w:rsid w:val="000D0311"/>
    <w:rPr>
      <w:rFonts w:ascii="Arial" w:eastAsia="DejaVu Sans" w:hAnsi="Arial" w:cs="DejaVu Sans"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1212</Words>
  <Characters>6913</Characters>
  <Application>Microsoft Office Word</Application>
  <DocSecurity>0</DocSecurity>
  <Lines>57</Lines>
  <Paragraphs>16</Paragraphs>
  <ScaleCrop>false</ScaleCrop>
  <Company>Home</Company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2014-04-17T06:24:00Z</dcterms:created>
  <dcterms:modified xsi:type="dcterms:W3CDTF">2014-04-17T07:01:00Z</dcterms:modified>
</cp:coreProperties>
</file>