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69" w:rsidRDefault="00701969" w:rsidP="00701969">
      <w:pPr>
        <w:pStyle w:val="a4"/>
        <w:rPr>
          <w:bCs w:val="0"/>
          <w:sz w:val="24"/>
        </w:rPr>
      </w:pPr>
      <w:r>
        <w:rPr>
          <w:bCs w:val="0"/>
          <w:sz w:val="24"/>
        </w:rPr>
        <w:t>КРАСНОЯРСКИЙ КРАЙ</w:t>
      </w:r>
    </w:p>
    <w:p w:rsidR="00701969" w:rsidRDefault="00701969" w:rsidP="00701969">
      <w:pPr>
        <w:pStyle w:val="a4"/>
        <w:rPr>
          <w:bCs w:val="0"/>
          <w:sz w:val="24"/>
        </w:rPr>
      </w:pPr>
      <w:r>
        <w:rPr>
          <w:bCs w:val="0"/>
          <w:sz w:val="24"/>
        </w:rPr>
        <w:t>ИДРИНСКИЙ РАЙОН</w:t>
      </w:r>
    </w:p>
    <w:p w:rsidR="00701969" w:rsidRDefault="00701969" w:rsidP="00701969">
      <w:pPr>
        <w:pStyle w:val="a4"/>
        <w:rPr>
          <w:bCs w:val="0"/>
          <w:sz w:val="24"/>
        </w:rPr>
      </w:pPr>
    </w:p>
    <w:p w:rsidR="00701969" w:rsidRDefault="00701969" w:rsidP="00701969">
      <w:pPr>
        <w:pStyle w:val="a4"/>
        <w:rPr>
          <w:bCs w:val="0"/>
          <w:sz w:val="24"/>
        </w:rPr>
      </w:pPr>
      <w:r>
        <w:rPr>
          <w:bCs w:val="0"/>
          <w:sz w:val="24"/>
        </w:rPr>
        <w:t>БОЛЬШЕТЕЛЕКСКИЙ СЕЛЬСКИЙ СОВЕТ ДЕПУТАТОВ</w:t>
      </w:r>
    </w:p>
    <w:p w:rsidR="00701969" w:rsidRDefault="00701969" w:rsidP="00701969">
      <w:pPr>
        <w:pStyle w:val="2"/>
        <w:rPr>
          <w:sz w:val="24"/>
        </w:rPr>
      </w:pPr>
    </w:p>
    <w:p w:rsidR="00701969" w:rsidRDefault="00701969" w:rsidP="00701969">
      <w:pPr>
        <w:pStyle w:val="2"/>
        <w:rPr>
          <w:sz w:val="24"/>
        </w:rPr>
      </w:pPr>
      <w:r>
        <w:rPr>
          <w:sz w:val="24"/>
        </w:rPr>
        <w:t>РЕШЕНИЕ</w:t>
      </w:r>
      <w:r w:rsidR="003E3C5B">
        <w:rPr>
          <w:sz w:val="24"/>
        </w:rPr>
        <w:t xml:space="preserve">  проект</w:t>
      </w:r>
    </w:p>
    <w:p w:rsidR="00701969" w:rsidRDefault="00701969" w:rsidP="00701969"/>
    <w:p w:rsidR="00701969" w:rsidRDefault="00701969" w:rsidP="00701969">
      <w:pPr>
        <w:rPr>
          <w:b/>
        </w:rPr>
      </w:pPr>
      <w:r>
        <w:rPr>
          <w:b/>
        </w:rPr>
        <w:t>_______2021</w:t>
      </w:r>
      <w:r>
        <w:t xml:space="preserve">                                          </w:t>
      </w:r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 xml:space="preserve">ольшой Телек                                  </w:t>
      </w:r>
      <w:r w:rsidR="00FE6705">
        <w:rPr>
          <w:b/>
        </w:rPr>
        <w:t xml:space="preserve">    </w:t>
      </w:r>
      <w:r>
        <w:rPr>
          <w:b/>
        </w:rPr>
        <w:t xml:space="preserve"> № -</w:t>
      </w:r>
      <w:proofErr w:type="spellStart"/>
      <w:r>
        <w:rPr>
          <w:b/>
        </w:rPr>
        <w:t>р</w:t>
      </w:r>
      <w:proofErr w:type="spellEnd"/>
    </w:p>
    <w:p w:rsidR="00701969" w:rsidRDefault="00701969" w:rsidP="00701969"/>
    <w:p w:rsidR="00701969" w:rsidRDefault="00701969" w:rsidP="00701969"/>
    <w:p w:rsidR="00701969" w:rsidRDefault="00701969" w:rsidP="00701969">
      <w:pPr>
        <w:rPr>
          <w:b/>
        </w:rPr>
      </w:pPr>
      <w:r>
        <w:rPr>
          <w:b/>
        </w:rPr>
        <w:t xml:space="preserve"> О внесении изменений в решение</w:t>
      </w:r>
    </w:p>
    <w:p w:rsidR="00701969" w:rsidRDefault="00701969" w:rsidP="00701969">
      <w:pPr>
        <w:rPr>
          <w:b/>
        </w:rPr>
      </w:pPr>
      <w:r>
        <w:rPr>
          <w:b/>
        </w:rPr>
        <w:t xml:space="preserve"> Большетелекского сельского Совета депутатов</w:t>
      </w:r>
    </w:p>
    <w:p w:rsidR="00701969" w:rsidRDefault="00701969" w:rsidP="00701969">
      <w:pPr>
        <w:rPr>
          <w:b/>
        </w:rPr>
      </w:pPr>
      <w:r>
        <w:rPr>
          <w:b/>
        </w:rPr>
        <w:t xml:space="preserve"> от 17.11.2010 № 5-15-р «О земельном</w:t>
      </w:r>
    </w:p>
    <w:p w:rsidR="00701969" w:rsidRPr="00701969" w:rsidRDefault="00701969" w:rsidP="00701969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налоге</w:t>
      </w:r>
      <w:proofErr w:type="gramEnd"/>
      <w:r>
        <w:rPr>
          <w:b/>
        </w:rPr>
        <w:t>»</w:t>
      </w:r>
    </w:p>
    <w:p w:rsidR="00701969" w:rsidRDefault="00701969" w:rsidP="00701969">
      <w:pPr>
        <w:ind w:firstLine="709"/>
        <w:jc w:val="both"/>
      </w:pPr>
      <w:proofErr w:type="gramStart"/>
      <w:r>
        <w:t xml:space="preserve">В соответствии с главой 31 «Земельный налог» части второй Налогового кодекса Российской Федерации, ст. 35 Федерального закона от 06.10.2003г. № 131-ФЗ «Об общих принципах организации местного самоуправления в Российской Федерации», Федеральным законам от 29.09.2019г. № 325-ФЗ « О внесении изменений в части первую и вторую Налогового кодекса Российской Федерации», руководствуясь статьями 6, 17 Устава Большетелекского сельсовета, </w:t>
      </w:r>
      <w:proofErr w:type="spellStart"/>
      <w:r>
        <w:t>Большетелекский</w:t>
      </w:r>
      <w:proofErr w:type="spellEnd"/>
      <w:r>
        <w:t xml:space="preserve"> сельский Совет депутатов РЕШИЛ:</w:t>
      </w:r>
      <w:proofErr w:type="gramEnd"/>
    </w:p>
    <w:p w:rsidR="00701969" w:rsidRDefault="00701969" w:rsidP="00701969">
      <w:pPr>
        <w:ind w:firstLine="709"/>
        <w:jc w:val="both"/>
      </w:pPr>
      <w:r>
        <w:t>1. Внести следующие изменения в решение Большетелекского сельского Совета депутатов 17.11.2010 № 5-15-р «О земельном налоге»:</w:t>
      </w:r>
    </w:p>
    <w:p w:rsidR="00701969" w:rsidRDefault="003C062D" w:rsidP="00701969">
      <w:pPr>
        <w:jc w:val="both"/>
      </w:pPr>
      <w:r>
        <w:rPr>
          <w:b/>
        </w:rPr>
        <w:t xml:space="preserve">     1.1.   </w:t>
      </w:r>
      <w:r w:rsidR="001E2F6F">
        <w:rPr>
          <w:b/>
        </w:rPr>
        <w:t>пункт</w:t>
      </w:r>
      <w:r>
        <w:rPr>
          <w:b/>
        </w:rPr>
        <w:t xml:space="preserve"> 3 </w:t>
      </w:r>
      <w:r w:rsidR="00701969">
        <w:rPr>
          <w:b/>
        </w:rPr>
        <w:t xml:space="preserve"> </w:t>
      </w:r>
      <w:r w:rsidR="001E2F6F">
        <w:rPr>
          <w:b/>
        </w:rPr>
        <w:t>и</w:t>
      </w:r>
      <w:r>
        <w:rPr>
          <w:b/>
        </w:rPr>
        <w:t>сключить;</w:t>
      </w:r>
    </w:p>
    <w:p w:rsidR="00A556D2" w:rsidRDefault="00A556D2" w:rsidP="00A556D2">
      <w:pPr>
        <w:jc w:val="both"/>
        <w:rPr>
          <w:b/>
        </w:rPr>
      </w:pPr>
      <w:r>
        <w:t xml:space="preserve">     </w:t>
      </w:r>
      <w:r w:rsidRPr="00A556D2">
        <w:rPr>
          <w:b/>
        </w:rPr>
        <w:t>1.2. пункт 4 изложить в следующей редакции:</w:t>
      </w:r>
    </w:p>
    <w:p w:rsidR="00A556D2" w:rsidRDefault="00A556D2" w:rsidP="00A556D2">
      <w:pPr>
        <w:jc w:val="both"/>
      </w:pPr>
      <w:r>
        <w:rPr>
          <w:b/>
        </w:rPr>
        <w:t>«</w:t>
      </w:r>
      <w:r w:rsidRPr="00A556D2">
        <w:t>4. Налоговые льготы по земельному налогу предоставляются в соответствии с п.1 ст.395»</w:t>
      </w:r>
      <w:r>
        <w:t>;</w:t>
      </w:r>
    </w:p>
    <w:p w:rsidR="00A556D2" w:rsidRDefault="00A556D2" w:rsidP="00A556D2">
      <w:pPr>
        <w:jc w:val="both"/>
        <w:rPr>
          <w:b/>
        </w:rPr>
      </w:pPr>
      <w:r>
        <w:rPr>
          <w:b/>
        </w:rPr>
        <w:t xml:space="preserve">    </w:t>
      </w:r>
      <w:r w:rsidRPr="00A556D2">
        <w:rPr>
          <w:b/>
        </w:rPr>
        <w:t xml:space="preserve">1.3. </w:t>
      </w:r>
      <w:r w:rsidR="003C062D">
        <w:rPr>
          <w:b/>
        </w:rPr>
        <w:t xml:space="preserve">абзац 2 подпункта 1 пункта 2 Решения дополнить словами                                      </w:t>
      </w:r>
      <w:r w:rsidR="003C062D" w:rsidRPr="003C062D">
        <w:t>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3C062D">
        <w:rPr>
          <w:b/>
        </w:rPr>
        <w:t>»;</w:t>
      </w:r>
    </w:p>
    <w:p w:rsidR="003C062D" w:rsidRDefault="003C062D" w:rsidP="00A556D2">
      <w:pPr>
        <w:jc w:val="both"/>
        <w:rPr>
          <w:b/>
        </w:rPr>
      </w:pPr>
      <w:r>
        <w:rPr>
          <w:b/>
        </w:rPr>
        <w:t>1.4. пункт 10 изложить в следующей редакции:</w:t>
      </w:r>
    </w:p>
    <w:p w:rsidR="003C062D" w:rsidRPr="00A556D2" w:rsidRDefault="004424FA" w:rsidP="00A556D2">
      <w:pPr>
        <w:jc w:val="both"/>
        <w:rPr>
          <w:b/>
        </w:rPr>
      </w:pPr>
      <w:r>
        <w:rPr>
          <w:b/>
        </w:rPr>
        <w:t>«</w:t>
      </w:r>
      <w:r w:rsidR="003C062D" w:rsidRPr="004424FA">
        <w:t xml:space="preserve">Настоящее решение вступает в силу </w:t>
      </w:r>
      <w:r w:rsidRPr="004424FA">
        <w:t xml:space="preserve">не ранее  чем </w:t>
      </w:r>
      <w:r w:rsidR="003C062D" w:rsidRPr="004424FA">
        <w:t>по истечении одного месяца со дня официального опубликов</w:t>
      </w:r>
      <w:r w:rsidRPr="004424FA">
        <w:t>ания и  не ранее 01 января 2010</w:t>
      </w:r>
      <w:r w:rsidR="003C062D" w:rsidRPr="004424FA">
        <w:t xml:space="preserve"> года</w:t>
      </w:r>
      <w:r w:rsidRPr="004424FA">
        <w:t>»</w:t>
      </w:r>
      <w:r w:rsidR="003C062D" w:rsidRPr="004424FA">
        <w:t>.</w:t>
      </w:r>
    </w:p>
    <w:p w:rsidR="00701969" w:rsidRDefault="00701969" w:rsidP="007019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решения </w:t>
      </w:r>
      <w:r w:rsidR="00A556D2">
        <w:t>оставляю за собой</w:t>
      </w:r>
      <w:r>
        <w:t>.</w:t>
      </w:r>
    </w:p>
    <w:p w:rsidR="00701969" w:rsidRDefault="00A556D2" w:rsidP="00701969">
      <w:pPr>
        <w:autoSpaceDE w:val="0"/>
        <w:autoSpaceDN w:val="0"/>
        <w:adjustRightInd w:val="0"/>
        <w:ind w:firstLine="709"/>
        <w:jc w:val="both"/>
      </w:pPr>
      <w:r>
        <w:t xml:space="preserve">3.Опубликовать Решение </w:t>
      </w:r>
      <w:r w:rsidR="004424FA">
        <w:t>в печатном издании</w:t>
      </w:r>
      <w:r w:rsidR="00701969">
        <w:t xml:space="preserve"> </w:t>
      </w:r>
      <w:r>
        <w:rPr>
          <w:rStyle w:val="blk"/>
        </w:rPr>
        <w:t>«Ведомости органов местного самоуправления Большетелекского сельсовета»</w:t>
      </w:r>
      <w:r w:rsidR="00701969">
        <w:t xml:space="preserve"> и разместить на официальном сайте администрации </w:t>
      </w:r>
      <w:r>
        <w:t>Большетелек</w:t>
      </w:r>
      <w:r w:rsidR="00701969">
        <w:t xml:space="preserve">ского сельсовета </w:t>
      </w:r>
      <w:proofErr w:type="spellStart"/>
      <w:r w:rsidR="00701969">
        <w:rPr>
          <w:color w:val="0000FF"/>
          <w:u w:val="single"/>
        </w:rPr>
        <w:t>www.</w:t>
      </w:r>
      <w:r>
        <w:rPr>
          <w:color w:val="0000FF"/>
          <w:u w:val="single"/>
        </w:rPr>
        <w:t>большетелекский.рф</w:t>
      </w:r>
      <w:proofErr w:type="spellEnd"/>
      <w:r w:rsidR="00701969">
        <w:t>.</w:t>
      </w:r>
    </w:p>
    <w:p w:rsidR="00701969" w:rsidRDefault="00701969" w:rsidP="00701969">
      <w:pPr>
        <w:tabs>
          <w:tab w:val="left" w:pos="0"/>
        </w:tabs>
        <w:ind w:firstLine="709"/>
        <w:jc w:val="both"/>
      </w:pPr>
      <w:r>
        <w:t xml:space="preserve">4.Настоящее решение вступает в силу </w:t>
      </w:r>
      <w:r w:rsidR="004424FA">
        <w:t xml:space="preserve">не ранее чем </w:t>
      </w:r>
      <w:r>
        <w:t>по истечении одного месяца со дня официального опубликов</w:t>
      </w:r>
      <w:r w:rsidR="004424FA">
        <w:t xml:space="preserve">ания и </w:t>
      </w:r>
      <w:r w:rsidR="00B63509">
        <w:t xml:space="preserve"> не ранее 01 января 2021</w:t>
      </w:r>
      <w:r>
        <w:t xml:space="preserve"> года. </w:t>
      </w:r>
    </w:p>
    <w:p w:rsidR="00701969" w:rsidRDefault="00701969" w:rsidP="00701969">
      <w:pPr>
        <w:jc w:val="both"/>
      </w:pPr>
      <w:r>
        <w:t xml:space="preserve">    </w:t>
      </w:r>
    </w:p>
    <w:p w:rsidR="00701969" w:rsidRDefault="00701969" w:rsidP="00701969"/>
    <w:p w:rsidR="00701969" w:rsidRDefault="00701969" w:rsidP="00701969"/>
    <w:p w:rsidR="00701969" w:rsidRDefault="00A556D2" w:rsidP="00701969">
      <w:r>
        <w:t>Глава Большетелекского сельсовета</w:t>
      </w:r>
      <w:r w:rsidR="00701969">
        <w:t xml:space="preserve">                                           </w:t>
      </w:r>
      <w:r>
        <w:t xml:space="preserve">           А.Ю.Игнатьев</w:t>
      </w:r>
    </w:p>
    <w:p w:rsidR="00D40515" w:rsidRDefault="003E3C5B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01969"/>
    <w:rsid w:val="000209BC"/>
    <w:rsid w:val="001E2F6F"/>
    <w:rsid w:val="003C062D"/>
    <w:rsid w:val="003E3C5B"/>
    <w:rsid w:val="004424FA"/>
    <w:rsid w:val="004E46DA"/>
    <w:rsid w:val="005C4B88"/>
    <w:rsid w:val="00701969"/>
    <w:rsid w:val="00906062"/>
    <w:rsid w:val="00A556D2"/>
    <w:rsid w:val="00B3626D"/>
    <w:rsid w:val="00B63509"/>
    <w:rsid w:val="00BA35EF"/>
    <w:rsid w:val="00CF0DF8"/>
    <w:rsid w:val="00DE7074"/>
    <w:rsid w:val="00DF6421"/>
    <w:rsid w:val="00FE6705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0196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0196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Normal (Web)"/>
    <w:basedOn w:val="a"/>
    <w:semiHidden/>
    <w:unhideWhenUsed/>
    <w:rsid w:val="00701969"/>
    <w:pPr>
      <w:spacing w:before="100" w:beforeAutospacing="1" w:after="100" w:afterAutospacing="1"/>
    </w:pPr>
    <w:rPr>
      <w:rFonts w:eastAsia="Calibri"/>
    </w:rPr>
  </w:style>
  <w:style w:type="paragraph" w:styleId="a4">
    <w:name w:val="Title"/>
    <w:basedOn w:val="a"/>
    <w:link w:val="a5"/>
    <w:qFormat/>
    <w:rsid w:val="00701969"/>
    <w:pPr>
      <w:jc w:val="center"/>
    </w:pPr>
    <w:rPr>
      <w:b/>
      <w:bCs/>
      <w:sz w:val="44"/>
    </w:rPr>
  </w:style>
  <w:style w:type="character" w:customStyle="1" w:styleId="a5">
    <w:name w:val="Название Знак"/>
    <w:basedOn w:val="a0"/>
    <w:link w:val="a4"/>
    <w:rsid w:val="0070196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blk">
    <w:name w:val="blk"/>
    <w:basedOn w:val="a0"/>
    <w:rsid w:val="00701969"/>
  </w:style>
  <w:style w:type="character" w:styleId="a6">
    <w:name w:val="Hyperlink"/>
    <w:basedOn w:val="a0"/>
    <w:uiPriority w:val="99"/>
    <w:semiHidden/>
    <w:unhideWhenUsed/>
    <w:rsid w:val="007019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2021-07-13T04:00:00Z</dcterms:created>
  <dcterms:modified xsi:type="dcterms:W3CDTF">2021-07-15T03:58:00Z</dcterms:modified>
</cp:coreProperties>
</file>