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3A" w:rsidRPr="003878C9" w:rsidRDefault="005D703A" w:rsidP="005D703A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lang w:eastAsia="en-US"/>
        </w:rPr>
      </w:pPr>
      <w:bookmarkStart w:id="0" w:name="_GoBack"/>
      <w:bookmarkEnd w:id="0"/>
      <w:r w:rsidRPr="003878C9">
        <w:rPr>
          <w:rFonts w:eastAsia="Calibri"/>
          <w:caps/>
          <w:lang w:eastAsia="en-US"/>
        </w:rPr>
        <w:t>красноярский край</w:t>
      </w:r>
    </w:p>
    <w:p w:rsidR="005D703A" w:rsidRPr="003878C9" w:rsidRDefault="005D703A" w:rsidP="005D703A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lang w:eastAsia="en-US"/>
        </w:rPr>
      </w:pPr>
      <w:r w:rsidRPr="003878C9">
        <w:rPr>
          <w:rFonts w:eastAsia="Calibri"/>
          <w:caps/>
          <w:lang w:eastAsia="en-US"/>
        </w:rPr>
        <w:t>идринский район</w:t>
      </w:r>
    </w:p>
    <w:p w:rsidR="005D703A" w:rsidRPr="003878C9" w:rsidRDefault="0016063F" w:rsidP="005D703A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lang w:eastAsia="en-US"/>
        </w:rPr>
      </w:pPr>
      <w:r w:rsidRPr="003878C9">
        <w:rPr>
          <w:rFonts w:eastAsia="Calibri"/>
          <w:caps/>
          <w:lang w:eastAsia="en-US"/>
        </w:rPr>
        <w:t xml:space="preserve"> </w:t>
      </w:r>
    </w:p>
    <w:p w:rsidR="005D703A" w:rsidRPr="003878C9" w:rsidRDefault="005D703A" w:rsidP="005D703A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lang w:eastAsia="en-US"/>
        </w:rPr>
      </w:pPr>
      <w:r w:rsidRPr="003878C9">
        <w:rPr>
          <w:rFonts w:eastAsia="Calibri"/>
          <w:caps/>
          <w:lang w:eastAsia="en-US"/>
        </w:rPr>
        <w:t xml:space="preserve">администрации </w:t>
      </w:r>
      <w:r w:rsidR="0016063F" w:rsidRPr="003878C9">
        <w:rPr>
          <w:rFonts w:eastAsia="Calibri"/>
          <w:caps/>
          <w:lang w:eastAsia="en-US"/>
        </w:rPr>
        <w:t>БоЛЬШЕТЕЛЕКСКОГО СЕЛЬСОВЕТА</w:t>
      </w:r>
    </w:p>
    <w:p w:rsidR="005D703A" w:rsidRPr="003878C9" w:rsidRDefault="005D703A" w:rsidP="005D703A">
      <w:pPr>
        <w:contextualSpacing/>
        <w:jc w:val="center"/>
        <w:rPr>
          <w:rFonts w:eastAsia="Calibri"/>
          <w:lang w:eastAsia="en-US"/>
        </w:rPr>
      </w:pPr>
    </w:p>
    <w:p w:rsidR="005D703A" w:rsidRPr="003878C9" w:rsidRDefault="0016063F" w:rsidP="005D703A">
      <w:pPr>
        <w:contextualSpacing/>
        <w:jc w:val="center"/>
        <w:rPr>
          <w:rFonts w:eastAsia="Calibri"/>
          <w:spacing w:val="100"/>
          <w:lang w:eastAsia="en-US"/>
        </w:rPr>
      </w:pPr>
      <w:r w:rsidRPr="003878C9">
        <w:rPr>
          <w:rFonts w:eastAsia="Calibri"/>
          <w:spacing w:val="100"/>
          <w:lang w:eastAsia="en-US"/>
        </w:rPr>
        <w:t>РАСПОРЯЖЕНИЕ</w:t>
      </w:r>
    </w:p>
    <w:p w:rsidR="005D703A" w:rsidRPr="003878C9" w:rsidRDefault="005D703A" w:rsidP="005D703A">
      <w:pPr>
        <w:contextualSpacing/>
        <w:jc w:val="both"/>
        <w:rPr>
          <w:rFonts w:eastAsia="Calibri"/>
          <w:lang w:eastAsia="en-US"/>
        </w:rPr>
      </w:pPr>
    </w:p>
    <w:p w:rsidR="005D703A" w:rsidRPr="003878C9" w:rsidRDefault="0016063F" w:rsidP="005D703A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  <w:r w:rsidRPr="003878C9">
        <w:rPr>
          <w:rFonts w:eastAsia="Calibri"/>
          <w:lang w:eastAsia="en-US"/>
        </w:rPr>
        <w:t>30</w:t>
      </w:r>
      <w:r w:rsidR="00921398" w:rsidRPr="003878C9">
        <w:rPr>
          <w:rFonts w:eastAsia="Calibri"/>
          <w:lang w:eastAsia="en-US"/>
        </w:rPr>
        <w:t>.</w:t>
      </w:r>
      <w:r w:rsidRPr="003878C9">
        <w:rPr>
          <w:rFonts w:eastAsia="Calibri"/>
          <w:lang w:eastAsia="en-US"/>
        </w:rPr>
        <w:t>03.</w:t>
      </w:r>
      <w:r w:rsidR="00921398" w:rsidRPr="003878C9">
        <w:rPr>
          <w:rFonts w:eastAsia="Calibri"/>
          <w:lang w:eastAsia="en-US"/>
        </w:rPr>
        <w:t>201</w:t>
      </w:r>
      <w:r w:rsidRPr="003878C9">
        <w:rPr>
          <w:rFonts w:eastAsia="Calibri"/>
          <w:lang w:eastAsia="en-US"/>
        </w:rPr>
        <w:t>6</w:t>
      </w:r>
      <w:r w:rsidR="005D703A" w:rsidRPr="003878C9">
        <w:rPr>
          <w:rFonts w:eastAsia="Calibri"/>
          <w:lang w:eastAsia="en-US"/>
        </w:rPr>
        <w:t xml:space="preserve"> г.                                 с. </w:t>
      </w:r>
      <w:r w:rsidRPr="003878C9">
        <w:rPr>
          <w:rFonts w:eastAsia="Calibri"/>
          <w:lang w:eastAsia="en-US"/>
        </w:rPr>
        <w:t>Большой Телек</w:t>
      </w:r>
      <w:r w:rsidR="005D703A" w:rsidRPr="003878C9">
        <w:rPr>
          <w:rFonts w:eastAsia="Calibri"/>
          <w:lang w:eastAsia="en-US"/>
        </w:rPr>
        <w:t xml:space="preserve">                              </w:t>
      </w:r>
      <w:r w:rsidR="00C10C1C">
        <w:rPr>
          <w:rFonts w:eastAsia="Calibri"/>
          <w:lang w:eastAsia="en-US"/>
        </w:rPr>
        <w:t xml:space="preserve">               </w:t>
      </w:r>
      <w:r w:rsidR="005D703A" w:rsidRPr="003878C9">
        <w:rPr>
          <w:rFonts w:eastAsia="Calibri"/>
          <w:lang w:eastAsia="en-US"/>
        </w:rPr>
        <w:t xml:space="preserve">     № </w:t>
      </w:r>
      <w:r w:rsidR="00921398" w:rsidRPr="003878C9">
        <w:rPr>
          <w:rFonts w:eastAsia="Calibri"/>
          <w:lang w:eastAsia="en-US"/>
        </w:rPr>
        <w:t>5</w:t>
      </w:r>
      <w:r w:rsidR="00C10C1C">
        <w:rPr>
          <w:rFonts w:eastAsia="Calibri"/>
          <w:lang w:eastAsia="en-US"/>
        </w:rPr>
        <w:t>-р</w:t>
      </w:r>
    </w:p>
    <w:p w:rsidR="005D703A" w:rsidRPr="003878C9" w:rsidRDefault="005D703A" w:rsidP="005D703A">
      <w:pPr>
        <w:pStyle w:val="ConsPlusTitle"/>
        <w:jc w:val="both"/>
        <w:rPr>
          <w:szCs w:val="24"/>
        </w:rPr>
      </w:pPr>
    </w:p>
    <w:p w:rsidR="005D703A" w:rsidRPr="003878C9" w:rsidRDefault="005D703A" w:rsidP="005D703A">
      <w:pPr>
        <w:pStyle w:val="ConsPlusTitle"/>
        <w:jc w:val="both"/>
        <w:rPr>
          <w:b w:val="0"/>
          <w:szCs w:val="24"/>
        </w:rPr>
      </w:pPr>
      <w:r w:rsidRPr="003878C9">
        <w:rPr>
          <w:b w:val="0"/>
          <w:szCs w:val="24"/>
        </w:rPr>
        <w:t>Об утверждении порядка составления и ведения кассового плана</w:t>
      </w:r>
    </w:p>
    <w:p w:rsidR="005D703A" w:rsidRPr="003878C9" w:rsidRDefault="005D703A" w:rsidP="005D703A">
      <w:pPr>
        <w:pStyle w:val="ConsPlusTitle"/>
        <w:jc w:val="both"/>
        <w:rPr>
          <w:b w:val="0"/>
          <w:szCs w:val="24"/>
        </w:rPr>
      </w:pPr>
    </w:p>
    <w:p w:rsidR="005D703A" w:rsidRPr="003878C9" w:rsidRDefault="005D703A" w:rsidP="005D703A">
      <w:pPr>
        <w:pStyle w:val="ConsPlusTitle"/>
        <w:jc w:val="both"/>
        <w:rPr>
          <w:b w:val="0"/>
          <w:szCs w:val="24"/>
        </w:rPr>
      </w:pPr>
    </w:p>
    <w:p w:rsidR="005D703A" w:rsidRPr="003878C9" w:rsidRDefault="005D703A" w:rsidP="005D703A">
      <w:pPr>
        <w:pStyle w:val="ConsPlusTitle"/>
        <w:jc w:val="both"/>
        <w:rPr>
          <w:szCs w:val="24"/>
        </w:rPr>
      </w:pPr>
    </w:p>
    <w:p w:rsidR="005D703A" w:rsidRPr="003878C9" w:rsidRDefault="005D703A" w:rsidP="005D703A">
      <w:pPr>
        <w:pStyle w:val="ConsPlusNormal"/>
        <w:ind w:firstLine="540"/>
        <w:jc w:val="both"/>
        <w:rPr>
          <w:szCs w:val="24"/>
        </w:rPr>
      </w:pPr>
    </w:p>
    <w:p w:rsidR="005D703A" w:rsidRPr="003878C9" w:rsidRDefault="005D703A" w:rsidP="005D703A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В соответствии со статьей 217</w:t>
      </w:r>
      <w:r w:rsidR="00312872" w:rsidRPr="003878C9">
        <w:rPr>
          <w:szCs w:val="24"/>
        </w:rPr>
        <w:t xml:space="preserve">.1 </w:t>
      </w:r>
      <w:r w:rsidRPr="003878C9">
        <w:rPr>
          <w:szCs w:val="24"/>
        </w:rPr>
        <w:t>Бюджетного кодекса Российской Федерации:</w:t>
      </w:r>
    </w:p>
    <w:p w:rsidR="005D703A" w:rsidRPr="003878C9" w:rsidRDefault="005D703A" w:rsidP="005D703A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1. Утвердить Порядок составления и ведения </w:t>
      </w:r>
      <w:r w:rsidR="00312872" w:rsidRPr="003878C9">
        <w:rPr>
          <w:szCs w:val="24"/>
        </w:rPr>
        <w:t xml:space="preserve">кассового плана </w:t>
      </w:r>
      <w:r w:rsidRPr="003878C9">
        <w:rPr>
          <w:szCs w:val="24"/>
        </w:rPr>
        <w:t>(прилагается).</w:t>
      </w:r>
    </w:p>
    <w:p w:rsidR="005D703A" w:rsidRPr="003878C9" w:rsidRDefault="0020617B" w:rsidP="005D703A">
      <w:pPr>
        <w:widowControl w:val="0"/>
        <w:autoSpaceDE w:val="0"/>
        <w:autoSpaceDN w:val="0"/>
        <w:adjustRightInd w:val="0"/>
        <w:ind w:firstLine="540"/>
        <w:jc w:val="both"/>
      </w:pPr>
      <w:r w:rsidRPr="003878C9">
        <w:t>2</w:t>
      </w:r>
      <w:r w:rsidR="00C10C1C">
        <w:t>. Обнар</w:t>
      </w:r>
      <w:r w:rsidR="005D703A" w:rsidRPr="003878C9">
        <w:t>о</w:t>
      </w:r>
      <w:r w:rsidR="00C10C1C">
        <w:t>до</w:t>
      </w:r>
      <w:r w:rsidR="005D703A" w:rsidRPr="003878C9">
        <w:t xml:space="preserve">вать и разместить на официальном сайте муниципального образования </w:t>
      </w:r>
      <w:r w:rsidR="0016063F" w:rsidRPr="003878C9">
        <w:t>Большетелекский сельсовет</w:t>
      </w:r>
      <w:r w:rsidR="005D703A" w:rsidRPr="003878C9">
        <w:t xml:space="preserve"> </w:t>
      </w:r>
      <w:r w:rsidR="005D703A" w:rsidRPr="003878C9">
        <w:rPr>
          <w:color w:val="000000"/>
          <w:spacing w:val="-2"/>
        </w:rPr>
        <w:t>(</w:t>
      </w:r>
      <w:r w:rsidR="005D703A" w:rsidRPr="003878C9">
        <w:rPr>
          <w:spacing w:val="-2"/>
          <w:lang w:val="en-US"/>
        </w:rPr>
        <w:t>www</w:t>
      </w:r>
      <w:r w:rsidR="005D703A" w:rsidRPr="003878C9">
        <w:rPr>
          <w:spacing w:val="-2"/>
        </w:rPr>
        <w:t>.</w:t>
      </w:r>
      <w:r w:rsidR="00C10C1C">
        <w:rPr>
          <w:spacing w:val="-2"/>
          <w:lang w:val="en-US"/>
        </w:rPr>
        <w:t>btelek</w:t>
      </w:r>
      <w:r w:rsidR="005D703A" w:rsidRPr="003878C9">
        <w:rPr>
          <w:spacing w:val="-2"/>
        </w:rPr>
        <w:t>.</w:t>
      </w:r>
      <w:r w:rsidR="00C10C1C">
        <w:rPr>
          <w:spacing w:val="-2"/>
          <w:lang w:val="en-US"/>
        </w:rPr>
        <w:t>jimdo</w:t>
      </w:r>
      <w:r w:rsidR="005D703A" w:rsidRPr="003878C9">
        <w:rPr>
          <w:spacing w:val="-2"/>
        </w:rPr>
        <w:t>.</w:t>
      </w:r>
      <w:r w:rsidR="0016063F" w:rsidRPr="003878C9">
        <w:rPr>
          <w:spacing w:val="-2"/>
          <w:lang w:val="en-US"/>
        </w:rPr>
        <w:t>com</w:t>
      </w:r>
      <w:r w:rsidR="005D703A" w:rsidRPr="003878C9">
        <w:rPr>
          <w:color w:val="000000"/>
          <w:spacing w:val="-2"/>
        </w:rPr>
        <w:t>)</w:t>
      </w:r>
      <w:r w:rsidR="005D703A" w:rsidRPr="003878C9">
        <w:t>.</w:t>
      </w:r>
    </w:p>
    <w:p w:rsidR="005D703A" w:rsidRPr="003878C9" w:rsidRDefault="0020617B" w:rsidP="005D703A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3</w:t>
      </w:r>
      <w:r w:rsidR="005D703A" w:rsidRPr="003878C9">
        <w:rPr>
          <w:szCs w:val="24"/>
        </w:rPr>
        <w:t xml:space="preserve">. </w:t>
      </w:r>
      <w:r w:rsidR="0016063F" w:rsidRPr="003878C9">
        <w:rPr>
          <w:szCs w:val="24"/>
        </w:rPr>
        <w:t>Распоряжение</w:t>
      </w:r>
      <w:r w:rsidR="005D703A" w:rsidRPr="003878C9">
        <w:rPr>
          <w:szCs w:val="24"/>
        </w:rPr>
        <w:t xml:space="preserve"> вступает в силу в день, следующий за днем его официального опубликования.</w:t>
      </w:r>
    </w:p>
    <w:p w:rsidR="005D703A" w:rsidRPr="003878C9" w:rsidRDefault="005D703A" w:rsidP="005D703A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5D703A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5D703A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16063F" w:rsidP="0020617B">
      <w:pPr>
        <w:widowControl w:val="0"/>
        <w:autoSpaceDE w:val="0"/>
        <w:autoSpaceDN w:val="0"/>
        <w:adjustRightInd w:val="0"/>
        <w:jc w:val="both"/>
      </w:pPr>
      <w:r w:rsidRPr="003878C9">
        <w:t>Глава сельсовета</w:t>
      </w:r>
      <w:r w:rsidR="0020617B" w:rsidRPr="003878C9">
        <w:tab/>
      </w:r>
      <w:r w:rsidR="0020617B" w:rsidRPr="003878C9">
        <w:tab/>
      </w:r>
      <w:r w:rsidR="0020617B" w:rsidRPr="003878C9">
        <w:tab/>
      </w:r>
      <w:r w:rsidR="0020617B" w:rsidRPr="003878C9">
        <w:tab/>
      </w:r>
      <w:r w:rsidRPr="003878C9">
        <w:t>А.В.Шарков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312872" w:rsidRPr="003878C9" w:rsidRDefault="00312872" w:rsidP="00312872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312872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312872">
      <w:pPr>
        <w:pStyle w:val="ConsPlusNormal"/>
        <w:ind w:firstLine="540"/>
        <w:jc w:val="both"/>
        <w:rPr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6E3D51" w:rsidRPr="003878C9" w:rsidRDefault="006E3D51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3878C9" w:rsidRDefault="003878C9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C10C1C" w:rsidRDefault="00C10C1C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</w:p>
    <w:p w:rsidR="0020617B" w:rsidRPr="003878C9" w:rsidRDefault="0020617B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  <w:r w:rsidRPr="003878C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0617B" w:rsidRPr="003878C9" w:rsidRDefault="002430CE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  <w:r w:rsidRPr="003878C9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20617B" w:rsidRPr="003878C9" w:rsidRDefault="002430CE" w:rsidP="0020617B">
      <w:pPr>
        <w:pStyle w:val="ConsNonformat"/>
        <w:widowControl/>
        <w:ind w:left="6270"/>
        <w:jc w:val="right"/>
        <w:rPr>
          <w:rFonts w:ascii="Times New Roman" w:hAnsi="Times New Roman" w:cs="Times New Roman"/>
          <w:sz w:val="24"/>
          <w:szCs w:val="24"/>
        </w:rPr>
      </w:pPr>
      <w:r w:rsidRPr="003878C9">
        <w:rPr>
          <w:rFonts w:ascii="Times New Roman" w:hAnsi="Times New Roman" w:cs="Times New Roman"/>
          <w:sz w:val="24"/>
          <w:szCs w:val="24"/>
        </w:rPr>
        <w:t>от   30</w:t>
      </w:r>
      <w:r w:rsidR="0020617B" w:rsidRPr="003878C9">
        <w:rPr>
          <w:rFonts w:ascii="Times New Roman" w:hAnsi="Times New Roman" w:cs="Times New Roman"/>
          <w:sz w:val="24"/>
          <w:szCs w:val="24"/>
        </w:rPr>
        <w:t>.</w:t>
      </w:r>
      <w:r w:rsidRPr="003878C9">
        <w:rPr>
          <w:rFonts w:ascii="Times New Roman" w:hAnsi="Times New Roman" w:cs="Times New Roman"/>
          <w:sz w:val="24"/>
          <w:szCs w:val="24"/>
        </w:rPr>
        <w:t>03</w:t>
      </w:r>
      <w:r w:rsidR="0020617B" w:rsidRPr="003878C9">
        <w:rPr>
          <w:rFonts w:ascii="Times New Roman" w:hAnsi="Times New Roman" w:cs="Times New Roman"/>
          <w:sz w:val="24"/>
          <w:szCs w:val="24"/>
        </w:rPr>
        <w:t>.20</w:t>
      </w:r>
      <w:r w:rsidR="00921398" w:rsidRPr="003878C9">
        <w:rPr>
          <w:rFonts w:ascii="Times New Roman" w:hAnsi="Times New Roman" w:cs="Times New Roman"/>
          <w:sz w:val="24"/>
          <w:szCs w:val="24"/>
        </w:rPr>
        <w:t>1</w:t>
      </w:r>
      <w:r w:rsidRPr="003878C9">
        <w:rPr>
          <w:rFonts w:ascii="Times New Roman" w:hAnsi="Times New Roman" w:cs="Times New Roman"/>
          <w:sz w:val="24"/>
          <w:szCs w:val="24"/>
        </w:rPr>
        <w:t>6</w:t>
      </w:r>
      <w:r w:rsidR="0020617B" w:rsidRPr="003878C9">
        <w:rPr>
          <w:rFonts w:ascii="Times New Roman" w:hAnsi="Times New Roman" w:cs="Times New Roman"/>
          <w:sz w:val="24"/>
          <w:szCs w:val="24"/>
        </w:rPr>
        <w:t xml:space="preserve"> г  № </w:t>
      </w:r>
      <w:r w:rsidR="00C10C1C">
        <w:rPr>
          <w:rFonts w:ascii="Times New Roman" w:hAnsi="Times New Roman" w:cs="Times New Roman"/>
          <w:sz w:val="24"/>
          <w:szCs w:val="24"/>
        </w:rPr>
        <w:t>5-р</w:t>
      </w:r>
      <w:r w:rsidR="0020617B" w:rsidRPr="003878C9">
        <w:rPr>
          <w:rFonts w:ascii="Times New Roman" w:hAnsi="Times New Roman" w:cs="Times New Roman"/>
          <w:sz w:val="24"/>
          <w:szCs w:val="24"/>
        </w:rPr>
        <w:t xml:space="preserve"> </w:t>
      </w:r>
      <w:r w:rsidRPr="0038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A50" w:rsidRPr="003878C9" w:rsidRDefault="00614A50"/>
    <w:p w:rsidR="0020617B" w:rsidRPr="003878C9" w:rsidRDefault="0020617B"/>
    <w:p w:rsidR="0020617B" w:rsidRPr="003878C9" w:rsidRDefault="0020617B" w:rsidP="0020617B">
      <w:pPr>
        <w:pStyle w:val="ConsPlusTitle"/>
        <w:jc w:val="center"/>
        <w:rPr>
          <w:szCs w:val="24"/>
        </w:rPr>
      </w:pPr>
      <w:r w:rsidRPr="003878C9">
        <w:rPr>
          <w:szCs w:val="24"/>
        </w:rPr>
        <w:t>ПОРЯДОК</w:t>
      </w:r>
    </w:p>
    <w:p w:rsidR="0020617B" w:rsidRPr="003878C9" w:rsidRDefault="0020617B" w:rsidP="0020617B">
      <w:pPr>
        <w:pStyle w:val="ConsPlusTitle"/>
        <w:jc w:val="center"/>
        <w:rPr>
          <w:szCs w:val="24"/>
        </w:rPr>
      </w:pPr>
      <w:r w:rsidRPr="003878C9">
        <w:rPr>
          <w:szCs w:val="24"/>
        </w:rPr>
        <w:t>СОСТАВЛЕНИЯ И ВЕДЕНИЯ КАССОВОГО ПЛАНА</w:t>
      </w:r>
    </w:p>
    <w:p w:rsidR="006E3D51" w:rsidRPr="003878C9" w:rsidRDefault="006E3D51" w:rsidP="0020617B">
      <w:pPr>
        <w:pStyle w:val="ConsPlusNormal"/>
        <w:jc w:val="center"/>
        <w:rPr>
          <w:szCs w:val="24"/>
        </w:rPr>
      </w:pP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1. ОБЩИЕ ПОЛОЖЕНИЯ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1.1. Настоящий Порядок разработан</w:t>
      </w:r>
      <w:r w:rsidR="008B5487">
        <w:rPr>
          <w:szCs w:val="24"/>
        </w:rPr>
        <w:t xml:space="preserve"> в целях организации исполнения</w:t>
      </w:r>
      <w:r w:rsidRPr="003878C9">
        <w:rPr>
          <w:szCs w:val="24"/>
        </w:rPr>
        <w:t xml:space="preserve"> бюджета </w:t>
      </w:r>
      <w:r w:rsidR="008B5487">
        <w:rPr>
          <w:szCs w:val="24"/>
        </w:rPr>
        <w:t xml:space="preserve">сельсовета </w:t>
      </w:r>
      <w:r w:rsidRPr="003878C9">
        <w:rPr>
          <w:szCs w:val="24"/>
        </w:rPr>
        <w:t xml:space="preserve">и устанавливает правила составления и ведения кассового плана исполнения  бюджета </w:t>
      </w:r>
      <w:r w:rsidR="002430CE" w:rsidRPr="003878C9">
        <w:rPr>
          <w:szCs w:val="24"/>
        </w:rPr>
        <w:t>сельсовета</w:t>
      </w:r>
      <w:r w:rsidRPr="003878C9">
        <w:rPr>
          <w:szCs w:val="24"/>
        </w:rPr>
        <w:t>(далее - кассовый план)</w:t>
      </w:r>
      <w:r w:rsidR="006E3D51" w:rsidRPr="003878C9">
        <w:rPr>
          <w:szCs w:val="24"/>
        </w:rPr>
        <w:t xml:space="preserve"> на текущий финансовый год с помесячной детализацией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1.2.Составление и ведение кассового плана осуществляется </w:t>
      </w:r>
      <w:r w:rsidR="002430CE" w:rsidRPr="003878C9">
        <w:rPr>
          <w:szCs w:val="24"/>
        </w:rPr>
        <w:t>администрацией Большетелекского сельсовета (далее – администрация</w:t>
      </w:r>
      <w:r w:rsidR="006E3D51" w:rsidRPr="003878C9">
        <w:rPr>
          <w:szCs w:val="24"/>
        </w:rPr>
        <w:t xml:space="preserve"> </w:t>
      </w:r>
      <w:r w:rsidR="002430CE" w:rsidRPr="003878C9">
        <w:rPr>
          <w:szCs w:val="24"/>
        </w:rPr>
        <w:t>сельсовета</w:t>
      </w:r>
      <w:r w:rsidR="006E3D51" w:rsidRPr="003878C9">
        <w:rPr>
          <w:szCs w:val="24"/>
        </w:rPr>
        <w:t>)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2. ПОКАЗАТЕЛИ КАССОВОГО ПЛАНА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2.1. В качестве единицы измерения показателей кассового плана применяется</w:t>
      </w:r>
      <w:r w:rsidR="00C10C1C">
        <w:rPr>
          <w:szCs w:val="24"/>
        </w:rPr>
        <w:t xml:space="preserve"> </w:t>
      </w:r>
      <w:r w:rsidRPr="003878C9">
        <w:rPr>
          <w:szCs w:val="24"/>
        </w:rPr>
        <w:t>рубл</w:t>
      </w:r>
      <w:r w:rsidR="006E3D51" w:rsidRPr="003878C9">
        <w:rPr>
          <w:szCs w:val="24"/>
        </w:rPr>
        <w:t>ь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Кассовый план содержит следующие основные показатели: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1) Всего кассовых поступлений в  бюджет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, в том числе: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- доходы;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- поступления по источникам внутреннего финансирования дефицита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>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2) Всего кассовых выплат из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, в том числе: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- расходы;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- выплаты по источникам внутреннего финансирования дефицита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3) Разница кассовых поступлений и кассовых выплат за плановый период.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4) Остаток средств на счете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2430CE" w:rsidRPr="003878C9">
        <w:rPr>
          <w:szCs w:val="24"/>
        </w:rPr>
        <w:t xml:space="preserve">сельсовета </w:t>
      </w:r>
      <w:r w:rsidRPr="003878C9">
        <w:rPr>
          <w:szCs w:val="24"/>
        </w:rPr>
        <w:t>на начало планового периода.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5) Остаток средств на счете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2430CE" w:rsidRPr="003878C9">
        <w:rPr>
          <w:szCs w:val="24"/>
        </w:rPr>
        <w:t xml:space="preserve">сельсовета </w:t>
      </w:r>
      <w:r w:rsidRPr="003878C9">
        <w:rPr>
          <w:szCs w:val="24"/>
        </w:rPr>
        <w:t>на конец планового периода.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2.2. В составе доходов отражаются планируемые кассовые поступления по перечню групп доходов, установленных </w:t>
      </w:r>
      <w:r w:rsidR="006E3D51" w:rsidRPr="003878C9">
        <w:rPr>
          <w:szCs w:val="24"/>
        </w:rPr>
        <w:t xml:space="preserve">решением Совета депутатов </w:t>
      </w:r>
      <w:r w:rsidRPr="003878C9">
        <w:rPr>
          <w:szCs w:val="24"/>
        </w:rPr>
        <w:t xml:space="preserve">о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бюджете </w:t>
      </w:r>
      <w:r w:rsidR="002430CE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на очередной финансовый год и плановый период (далее - </w:t>
      </w:r>
      <w:r w:rsidR="006609FC" w:rsidRPr="003878C9">
        <w:rPr>
          <w:szCs w:val="24"/>
        </w:rPr>
        <w:t>Решение</w:t>
      </w:r>
      <w:r w:rsidRPr="003878C9">
        <w:rPr>
          <w:szCs w:val="24"/>
        </w:rPr>
        <w:t xml:space="preserve"> о бюджете).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составе поступлений по источникам внутреннего финансирования дефицита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 xml:space="preserve"> отражаются планируемые кассовые поступления по источникам внутреннего финансирования дефицита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2430CE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в соответствии со сводной бюджетной росписью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составе расходов отражаются планируемые кассовые выплаты в соответствии со сводной бюджетной росписью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составе выплат по источникам внутреннего финансирования дефицита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2430CE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отражаются планируемые кассовые выплаты по источникам внутреннего финансирования дефицита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2430CE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в соответствии со сводной бюджетной росписью </w:t>
      </w:r>
      <w:r w:rsidR="002430CE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2430CE" w:rsidRPr="003878C9">
        <w:rPr>
          <w:szCs w:val="24"/>
        </w:rPr>
        <w:t xml:space="preserve"> сельсовета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3. ПОРЯДОК СОСТАВЛЕНИЯ И ВЕДЕНИЯ</w:t>
      </w: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 xml:space="preserve">КАССОВОГО ПЛАНА ПО ДОХОДАМ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9F3A6F" w:rsidRPr="003878C9">
        <w:rPr>
          <w:szCs w:val="24"/>
        </w:rPr>
        <w:t xml:space="preserve"> СЕЛЬСОВЕТА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3.1. Кассовый план по доходам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>включает:</w:t>
      </w:r>
    </w:p>
    <w:p w:rsidR="0020617B" w:rsidRPr="003878C9" w:rsidRDefault="0020617B" w:rsidP="006E1646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кассовый план по доходам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>на текущий финансовый год с помесячным распределением до</w:t>
      </w:r>
      <w:r w:rsidR="006E1646" w:rsidRPr="003878C9">
        <w:rPr>
          <w:szCs w:val="24"/>
        </w:rPr>
        <w:t>ходов на текущий финансовый год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bookmarkStart w:id="1" w:name="P83"/>
      <w:bookmarkEnd w:id="1"/>
      <w:r w:rsidRPr="003878C9">
        <w:rPr>
          <w:szCs w:val="24"/>
        </w:rPr>
        <w:t xml:space="preserve">3.2. Показатели для составления кассового плана по доходам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на текущий финансовый год формируются на основании сумм доходов, утвержденных </w:t>
      </w:r>
      <w:r w:rsidR="006E1646" w:rsidRPr="003878C9">
        <w:rPr>
          <w:szCs w:val="24"/>
        </w:rPr>
        <w:t>Решением</w:t>
      </w:r>
      <w:r w:rsidRPr="003878C9">
        <w:rPr>
          <w:szCs w:val="24"/>
        </w:rPr>
        <w:t xml:space="preserve"> о бюджете. Главные администраторы доходов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в срок до 10 декабря года, предшествующего текущему финансовому году, представляют в адрес </w:t>
      </w:r>
      <w:r w:rsidR="006E1646" w:rsidRPr="003878C9">
        <w:rPr>
          <w:szCs w:val="24"/>
        </w:rPr>
        <w:t xml:space="preserve"> администрации </w:t>
      </w:r>
      <w:r w:rsidR="009F3A6F" w:rsidRPr="003878C9">
        <w:rPr>
          <w:szCs w:val="24"/>
        </w:rPr>
        <w:lastRenderedPageBreak/>
        <w:t>сельсовета</w:t>
      </w:r>
      <w:r w:rsidR="006E1646" w:rsidRPr="003878C9">
        <w:rPr>
          <w:szCs w:val="24"/>
        </w:rPr>
        <w:t xml:space="preserve"> сведения</w:t>
      </w:r>
      <w:r w:rsidRPr="003878C9">
        <w:rPr>
          <w:szCs w:val="24"/>
        </w:rPr>
        <w:t xml:space="preserve"> о помесячном распределении поступления администрируемых доходов в текущем финансовом году по форме согласно приложению N 1 к настоящему Порядку.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3.3. В целях уточнения прогноза кассовых поступлений доходов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на текущий финансовый год главные администраторы доходов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в срок до 10 </w:t>
      </w:r>
      <w:r w:rsidR="00DF340D" w:rsidRPr="003878C9">
        <w:rPr>
          <w:szCs w:val="24"/>
        </w:rPr>
        <w:t>марта</w:t>
      </w:r>
      <w:r w:rsidRPr="003878C9">
        <w:rPr>
          <w:szCs w:val="24"/>
        </w:rPr>
        <w:t>, 10 ию</w:t>
      </w:r>
      <w:r w:rsidR="00DF340D" w:rsidRPr="003878C9">
        <w:rPr>
          <w:szCs w:val="24"/>
        </w:rPr>
        <w:t>н</w:t>
      </w:r>
      <w:r w:rsidRPr="003878C9">
        <w:rPr>
          <w:szCs w:val="24"/>
        </w:rPr>
        <w:t xml:space="preserve">я, 10 </w:t>
      </w:r>
      <w:r w:rsidR="00DF340D" w:rsidRPr="003878C9">
        <w:rPr>
          <w:szCs w:val="24"/>
        </w:rPr>
        <w:t>сент</w:t>
      </w:r>
      <w:r w:rsidRPr="003878C9">
        <w:rPr>
          <w:szCs w:val="24"/>
        </w:rPr>
        <w:t xml:space="preserve">ября текущего финансового года представляют в адрес </w:t>
      </w:r>
      <w:r w:rsidR="009F3A6F" w:rsidRPr="003878C9">
        <w:rPr>
          <w:szCs w:val="24"/>
        </w:rPr>
        <w:t xml:space="preserve"> </w:t>
      </w:r>
      <w:r w:rsidR="00DF340D" w:rsidRPr="003878C9">
        <w:rPr>
          <w:szCs w:val="24"/>
        </w:rPr>
        <w:t xml:space="preserve"> администрации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>уточненные сведения о помесячном распределении администрируемых доход</w:t>
      </w:r>
      <w:r w:rsidR="009F3A6F" w:rsidRPr="003878C9">
        <w:rPr>
          <w:szCs w:val="24"/>
        </w:rPr>
        <w:t>ов</w:t>
      </w:r>
      <w:r w:rsidRPr="003878C9">
        <w:rPr>
          <w:szCs w:val="24"/>
        </w:rPr>
        <w:t xml:space="preserve">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до конца года и предложения о внесении изменений в </w:t>
      </w:r>
      <w:r w:rsidR="00DF340D" w:rsidRPr="003878C9">
        <w:rPr>
          <w:szCs w:val="24"/>
        </w:rPr>
        <w:t>Решение</w:t>
      </w:r>
      <w:r w:rsidRPr="003878C9">
        <w:rPr>
          <w:szCs w:val="24"/>
        </w:rPr>
        <w:t xml:space="preserve"> о бюджете с расчетами и обоснованиями. Уточненные </w:t>
      </w:r>
      <w:r w:rsidR="00DF340D" w:rsidRPr="003878C9">
        <w:rPr>
          <w:szCs w:val="24"/>
        </w:rPr>
        <w:t>сведения</w:t>
      </w:r>
      <w:r w:rsidRPr="003878C9">
        <w:rPr>
          <w:szCs w:val="24"/>
        </w:rPr>
        <w:t xml:space="preserve"> о помесячном распределении администрируемых доходов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>представляются главными администраторами доходо</w:t>
      </w:r>
      <w:r w:rsidR="009F3A6F" w:rsidRPr="003878C9">
        <w:rPr>
          <w:szCs w:val="24"/>
        </w:rPr>
        <w:t>в</w:t>
      </w:r>
      <w:r w:rsidRPr="003878C9">
        <w:rPr>
          <w:szCs w:val="24"/>
        </w:rPr>
        <w:t xml:space="preserve"> бюджета</w:t>
      </w:r>
      <w:r w:rsidR="009F3A6F" w:rsidRPr="003878C9">
        <w:rPr>
          <w:szCs w:val="24"/>
        </w:rPr>
        <w:t xml:space="preserve"> сельсовета</w:t>
      </w:r>
      <w:r w:rsidRPr="003878C9">
        <w:rPr>
          <w:szCs w:val="24"/>
        </w:rPr>
        <w:t xml:space="preserve"> по форме согласно приложению N 2 к настоящему Порядку с учетом фактического поступления доходов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>на последнюю отчетную дату.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Одновременно главные администраторы доходов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бюджета представляют аналитическую информацию об исполнении кассового плана по доходам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по итогам первого квартала, полугодия, девяти месяцев по форме согласно </w:t>
      </w:r>
      <w:r w:rsidR="00DF340D" w:rsidRPr="003878C9">
        <w:rPr>
          <w:szCs w:val="24"/>
        </w:rPr>
        <w:t>приложению №2.1</w:t>
      </w:r>
      <w:r w:rsidRPr="003878C9">
        <w:rPr>
          <w:szCs w:val="24"/>
        </w:rPr>
        <w:t xml:space="preserve"> к настоящему Порядку.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bookmarkStart w:id="2" w:name="P88"/>
      <w:bookmarkEnd w:id="2"/>
      <w:r w:rsidRPr="003878C9">
        <w:rPr>
          <w:szCs w:val="24"/>
        </w:rPr>
        <w:t>3.</w:t>
      </w:r>
      <w:r w:rsidR="00DF340D" w:rsidRPr="003878C9">
        <w:rPr>
          <w:szCs w:val="24"/>
        </w:rPr>
        <w:t>4</w:t>
      </w:r>
      <w:r w:rsidRPr="003878C9">
        <w:rPr>
          <w:szCs w:val="24"/>
        </w:rPr>
        <w:t xml:space="preserve">. В случае внесения изменений в </w:t>
      </w:r>
      <w:r w:rsidR="00DF340D" w:rsidRPr="003878C9">
        <w:rPr>
          <w:szCs w:val="24"/>
        </w:rPr>
        <w:t>Решение</w:t>
      </w:r>
      <w:r w:rsidRPr="003878C9">
        <w:rPr>
          <w:szCs w:val="24"/>
        </w:rPr>
        <w:t xml:space="preserve"> о бюджете составляется уточненный прогноз кассовых поступлений доходов в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 </w:t>
      </w:r>
      <w:r w:rsidR="009F3A6F" w:rsidRPr="003878C9">
        <w:rPr>
          <w:szCs w:val="24"/>
        </w:rPr>
        <w:t xml:space="preserve">  сельсовета н</w:t>
      </w:r>
      <w:r w:rsidRPr="003878C9">
        <w:rPr>
          <w:szCs w:val="24"/>
        </w:rPr>
        <w:t>а текущий финансовый год.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bookmarkStart w:id="3" w:name="P89"/>
      <w:bookmarkEnd w:id="3"/>
      <w:r w:rsidRPr="003878C9">
        <w:rPr>
          <w:szCs w:val="24"/>
        </w:rPr>
        <w:t>3.</w:t>
      </w:r>
      <w:r w:rsidR="00DF340D" w:rsidRPr="003878C9">
        <w:rPr>
          <w:szCs w:val="24"/>
        </w:rPr>
        <w:t>5</w:t>
      </w:r>
      <w:r w:rsidRPr="003878C9">
        <w:rPr>
          <w:szCs w:val="24"/>
        </w:rPr>
        <w:t xml:space="preserve">. Уточненный кассовый план по доходам 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на текущий финансовый год составляется при внесении изменений в сводную бюджетную роспись  бюджета </w:t>
      </w:r>
      <w:r w:rsidR="009F3A6F" w:rsidRPr="003878C9">
        <w:rPr>
          <w:szCs w:val="24"/>
        </w:rPr>
        <w:t xml:space="preserve">сельсовета </w:t>
      </w:r>
      <w:r w:rsidRPr="003878C9">
        <w:rPr>
          <w:szCs w:val="24"/>
        </w:rPr>
        <w:t>по следующим основаниям: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- в случаях, предусмотренных </w:t>
      </w:r>
      <w:r w:rsidR="00DF340D" w:rsidRPr="003878C9">
        <w:rPr>
          <w:szCs w:val="24"/>
        </w:rPr>
        <w:t>пунктом 3 статьи 232</w:t>
      </w:r>
      <w:r w:rsidRPr="003878C9">
        <w:rPr>
          <w:szCs w:val="24"/>
        </w:rPr>
        <w:t xml:space="preserve"> Бюджетного кодекса Российской Федерации;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- на сумму доходов, дополнительно полученных от платных услуг, оказываемых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казенными учреждениями, сверх утвержденных </w:t>
      </w:r>
      <w:r w:rsidR="00DF340D" w:rsidRPr="003878C9">
        <w:rPr>
          <w:szCs w:val="24"/>
        </w:rPr>
        <w:t>Решением</w:t>
      </w:r>
      <w:r w:rsidRPr="003878C9">
        <w:rPr>
          <w:szCs w:val="24"/>
        </w:rPr>
        <w:t xml:space="preserve"> о бюджете и (или) бюджетной сметой бюджетных ассигнований на обеспечение деятельности 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 казенных учреждений и направленных на финансирование расходов данных учреждений в соответствии с бюджетной сметой;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- на сумму средств межбюджетных трансфертов, передаваемых из </w:t>
      </w:r>
      <w:r w:rsidR="00DF340D" w:rsidRPr="003878C9">
        <w:rPr>
          <w:szCs w:val="24"/>
        </w:rPr>
        <w:t>краевого</w:t>
      </w:r>
      <w:r w:rsidRPr="003878C9">
        <w:rPr>
          <w:szCs w:val="24"/>
        </w:rPr>
        <w:t xml:space="preserve"> бюджета на осуществление отдельных целевых расходов на основании </w:t>
      </w:r>
      <w:r w:rsidR="00DF340D" w:rsidRPr="003878C9">
        <w:rPr>
          <w:szCs w:val="24"/>
        </w:rPr>
        <w:t>краевых</w:t>
      </w:r>
      <w:r w:rsidRPr="003878C9">
        <w:rPr>
          <w:szCs w:val="24"/>
        </w:rPr>
        <w:t xml:space="preserve"> законов и (или) нормативных правовых актов </w:t>
      </w:r>
      <w:r w:rsidR="00DF340D" w:rsidRPr="003878C9">
        <w:rPr>
          <w:szCs w:val="24"/>
        </w:rPr>
        <w:t>Губернатора Красноярского края</w:t>
      </w:r>
      <w:r w:rsidRPr="003878C9">
        <w:rPr>
          <w:szCs w:val="24"/>
        </w:rPr>
        <w:t xml:space="preserve"> и Правительства </w:t>
      </w:r>
      <w:r w:rsidR="00DF340D" w:rsidRPr="003878C9">
        <w:rPr>
          <w:szCs w:val="24"/>
        </w:rPr>
        <w:t>Красноярского края</w:t>
      </w:r>
      <w:r w:rsidRPr="003878C9">
        <w:rPr>
          <w:szCs w:val="24"/>
        </w:rPr>
        <w:t xml:space="preserve">, а также соглашений, заключенных с главными распорядителями средств </w:t>
      </w:r>
      <w:r w:rsidR="00DF340D" w:rsidRPr="003878C9">
        <w:rPr>
          <w:szCs w:val="24"/>
        </w:rPr>
        <w:t>краевого</w:t>
      </w:r>
      <w:r w:rsidRPr="003878C9">
        <w:rPr>
          <w:szCs w:val="24"/>
        </w:rPr>
        <w:t xml:space="preserve"> бюджета</w:t>
      </w:r>
      <w:r w:rsidR="009F3A6F" w:rsidRPr="003878C9">
        <w:rPr>
          <w:szCs w:val="24"/>
        </w:rPr>
        <w:t xml:space="preserve"> </w:t>
      </w:r>
      <w:r w:rsidRPr="003878C9">
        <w:rPr>
          <w:szCs w:val="24"/>
        </w:rPr>
        <w:t xml:space="preserve">и уведомлений главных распорядителей средств </w:t>
      </w:r>
      <w:r w:rsidR="00F6546C" w:rsidRPr="003878C9">
        <w:rPr>
          <w:szCs w:val="24"/>
        </w:rPr>
        <w:t>краевого</w:t>
      </w:r>
      <w:r w:rsidRPr="003878C9">
        <w:rPr>
          <w:szCs w:val="24"/>
        </w:rPr>
        <w:t xml:space="preserve"> бюджета;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- в случае уменьшения суммы средств межбюджетных трансфертов из </w:t>
      </w:r>
      <w:r w:rsidR="008B390C" w:rsidRPr="003878C9">
        <w:rPr>
          <w:szCs w:val="24"/>
        </w:rPr>
        <w:t>районного</w:t>
      </w:r>
      <w:r w:rsidRPr="003878C9">
        <w:rPr>
          <w:szCs w:val="24"/>
        </w:rPr>
        <w:t xml:space="preserve"> бюджета.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3.</w:t>
      </w:r>
      <w:r w:rsidR="00DF340D" w:rsidRPr="003878C9">
        <w:rPr>
          <w:szCs w:val="24"/>
        </w:rPr>
        <w:t>6</w:t>
      </w:r>
      <w:r w:rsidRPr="003878C9">
        <w:rPr>
          <w:szCs w:val="24"/>
        </w:rPr>
        <w:t xml:space="preserve">. Показатели кассового плана по доходам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>бюджета,</w:t>
      </w:r>
      <w:r w:rsidR="008B390C" w:rsidRPr="003878C9">
        <w:rPr>
          <w:szCs w:val="24"/>
        </w:rPr>
        <w:t xml:space="preserve"> сельсовета</w:t>
      </w:r>
      <w:r w:rsidRPr="003878C9">
        <w:rPr>
          <w:szCs w:val="24"/>
        </w:rPr>
        <w:t xml:space="preserve"> определенные в соответствии с </w:t>
      </w:r>
      <w:r w:rsidR="00F6546C" w:rsidRPr="003878C9">
        <w:rPr>
          <w:szCs w:val="24"/>
        </w:rPr>
        <w:t>пунктами 3.2</w:t>
      </w:r>
      <w:r w:rsidRPr="003878C9">
        <w:rPr>
          <w:szCs w:val="24"/>
        </w:rPr>
        <w:t xml:space="preserve">, </w:t>
      </w:r>
      <w:r w:rsidR="00503FF5" w:rsidRPr="003878C9">
        <w:rPr>
          <w:szCs w:val="24"/>
        </w:rPr>
        <w:t>3.5</w:t>
      </w:r>
      <w:r w:rsidRPr="003878C9">
        <w:rPr>
          <w:szCs w:val="24"/>
        </w:rPr>
        <w:t xml:space="preserve"> и </w:t>
      </w:r>
      <w:r w:rsidR="00503FF5" w:rsidRPr="003878C9">
        <w:rPr>
          <w:szCs w:val="24"/>
        </w:rPr>
        <w:t>3.6</w:t>
      </w:r>
      <w:r w:rsidRPr="003878C9">
        <w:rPr>
          <w:szCs w:val="24"/>
        </w:rPr>
        <w:t xml:space="preserve"> настоящего Порядка, отражаются в базе данных программного продукта "Автоматизированная Система Управления Бюджетным Процессом "Автоматизированный Центр Контроля Финансов" (АСУ БП "АЦК-Финансы")" (далее - АЦК-Финансы).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4. ПОРЯДОК СОСТАВЛЕНИЯ КАССОВОГО ПЛАНА ПО РАСХОДАМ</w:t>
      </w: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И ИСТОЧНИКАМ ВНУТРЕННЕГО ФИНАНСИРОВАНИЯ ДЕФИЦИТА</w:t>
      </w:r>
    </w:p>
    <w:p w:rsidR="0020617B" w:rsidRPr="003878C9" w:rsidRDefault="008B390C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 xml:space="preserve"> </w:t>
      </w:r>
      <w:r w:rsidR="0020617B" w:rsidRPr="003878C9">
        <w:rPr>
          <w:szCs w:val="24"/>
        </w:rPr>
        <w:t xml:space="preserve"> БЮДЖЕТА</w:t>
      </w:r>
      <w:r w:rsidRPr="003878C9">
        <w:rPr>
          <w:szCs w:val="24"/>
        </w:rPr>
        <w:t xml:space="preserve"> СЕЛЬСОВЕТА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4.1. Кассовый план по расходам и источникам внутреннего финансирования дефицита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8B390C" w:rsidRPr="003878C9">
        <w:rPr>
          <w:szCs w:val="24"/>
        </w:rPr>
        <w:t xml:space="preserve"> сельсовета</w:t>
      </w:r>
      <w:r w:rsidRPr="003878C9">
        <w:rPr>
          <w:szCs w:val="24"/>
        </w:rPr>
        <w:t xml:space="preserve"> (далее - кассовый план по расходам и источникам) включает:</w:t>
      </w:r>
    </w:p>
    <w:p w:rsidR="0020617B" w:rsidRPr="003878C9" w:rsidRDefault="00503FF5" w:rsidP="00503FF5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кассовый план</w:t>
      </w:r>
      <w:r w:rsidR="0020617B" w:rsidRPr="003878C9">
        <w:rPr>
          <w:szCs w:val="24"/>
        </w:rPr>
        <w:t xml:space="preserve"> по расходам и источникам на текущий финансовый год с помесячным распределением расходов и источников внутреннего финансирования дефицита </w:t>
      </w:r>
      <w:r w:rsidR="008B390C" w:rsidRPr="003878C9">
        <w:rPr>
          <w:szCs w:val="24"/>
        </w:rPr>
        <w:t xml:space="preserve"> </w:t>
      </w:r>
      <w:r w:rsidR="0020617B" w:rsidRPr="003878C9">
        <w:rPr>
          <w:szCs w:val="24"/>
        </w:rPr>
        <w:t xml:space="preserve"> бюджета </w:t>
      </w:r>
      <w:r w:rsidR="008B390C" w:rsidRPr="003878C9">
        <w:rPr>
          <w:szCs w:val="24"/>
        </w:rPr>
        <w:t xml:space="preserve">сельсовета </w:t>
      </w:r>
      <w:r w:rsidR="0020617B" w:rsidRPr="003878C9">
        <w:rPr>
          <w:szCs w:val="24"/>
        </w:rPr>
        <w:t>по форме согласно приложению N 3 к настоящему Порядку.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Показатели кассового плана по расходам и источникам на очередной месяц одновременно являются предельными объемами финансирования на очередной месяц для главного распорядителя.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lastRenderedPageBreak/>
        <w:t>4.2. Показатели для кассового плана по расходам и источникам формируются на основании: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сводной бюджетной росписи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8B390C" w:rsidRPr="003878C9">
        <w:rPr>
          <w:szCs w:val="24"/>
        </w:rPr>
        <w:t xml:space="preserve"> сельсовета</w:t>
      </w:r>
      <w:r w:rsidRPr="003878C9">
        <w:rPr>
          <w:szCs w:val="24"/>
        </w:rPr>
        <w:t>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кассовых планов по расходам и источникам внутреннего финансирования дефицита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</w:t>
      </w:r>
      <w:r w:rsidR="008B390C" w:rsidRPr="003878C9">
        <w:rPr>
          <w:szCs w:val="24"/>
        </w:rPr>
        <w:t xml:space="preserve"> сельсовета</w:t>
      </w:r>
      <w:r w:rsidRPr="003878C9">
        <w:rPr>
          <w:szCs w:val="24"/>
        </w:rPr>
        <w:t xml:space="preserve"> (далее - показатели кассового плана по расходам и источникам) главных распорядителей средств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8B390C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(далее - главный распорядитель) и главных администраторов источников внутреннего финансирования дефицита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8B390C" w:rsidRPr="003878C9">
        <w:rPr>
          <w:szCs w:val="24"/>
        </w:rPr>
        <w:t xml:space="preserve">сельсовета </w:t>
      </w:r>
      <w:r w:rsidRPr="003878C9">
        <w:rPr>
          <w:szCs w:val="24"/>
        </w:rPr>
        <w:t>(далее - главный администратор источников) с помесячным распределением.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4.3. Показатели для прогноза кассовых выплат формируются на основании заявок на финансирование главных распорядителей, главных администраторов источников.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4.4. В целях составления кассового плана по расходам и источникам: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главные распорядители, главные администраторы источников не позднее пяти рабочих дней после утверждения сводной бюджетной росписи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8B390C" w:rsidRPr="003878C9">
        <w:rPr>
          <w:szCs w:val="24"/>
        </w:rPr>
        <w:t xml:space="preserve">сельсовета </w:t>
      </w:r>
      <w:r w:rsidRPr="003878C9">
        <w:rPr>
          <w:szCs w:val="24"/>
        </w:rPr>
        <w:t>(далее - бюджетные ассигнования) распределяют показатели кассового плана по расходам и источникам на текущий финансовый год по месяцам в размере 100 процентов бюджетных ассигнований;</w:t>
      </w:r>
    </w:p>
    <w:p w:rsidR="0020617B" w:rsidRPr="003878C9" w:rsidRDefault="008B390C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 </w:t>
      </w:r>
      <w:r w:rsidR="00E31CA5" w:rsidRPr="003878C9">
        <w:rPr>
          <w:szCs w:val="24"/>
        </w:rPr>
        <w:t xml:space="preserve"> администраци</w:t>
      </w:r>
      <w:r w:rsidRPr="003878C9">
        <w:rPr>
          <w:szCs w:val="24"/>
        </w:rPr>
        <w:t>я сельсовета</w:t>
      </w:r>
      <w:r w:rsidR="0020617B" w:rsidRPr="003878C9">
        <w:rPr>
          <w:szCs w:val="24"/>
        </w:rPr>
        <w:t>, осуществляют проверку показателей кассового плана по расходам и источникам на соответствие объему бюджетных ассигнований и утверждают их в АЦК-Финансы на очередной месяц;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главные распорядители, главные администраторы источников ежемесячно до 2</w:t>
      </w:r>
      <w:r w:rsidR="00E31CA5" w:rsidRPr="003878C9">
        <w:rPr>
          <w:szCs w:val="24"/>
        </w:rPr>
        <w:t>8</w:t>
      </w:r>
      <w:r w:rsidRPr="003878C9">
        <w:rPr>
          <w:szCs w:val="24"/>
        </w:rPr>
        <w:t>-го числа формируют заявки на финансирование на очередной месяц, равные объему показателей кассового плана на месяц по расходам и источникам;</w:t>
      </w:r>
    </w:p>
    <w:p w:rsidR="0020617B" w:rsidRPr="003878C9" w:rsidRDefault="008B390C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администрация сельсовета </w:t>
      </w:r>
      <w:r w:rsidR="0020617B" w:rsidRPr="003878C9">
        <w:rPr>
          <w:szCs w:val="24"/>
        </w:rPr>
        <w:t>формирует кассовый план по расходам и источникам на текущий финансовый год с помесячным распределением.</w:t>
      </w:r>
    </w:p>
    <w:p w:rsidR="0020617B" w:rsidRPr="003878C9" w:rsidRDefault="008B390C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 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5. ПОРЯДОК ВЕДЕНИЯ КАССОВОГО ПЛАНА ПО РАСХОДАМ</w:t>
      </w:r>
    </w:p>
    <w:p w:rsidR="0020617B" w:rsidRPr="003878C9" w:rsidRDefault="0020617B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>И ИСТОЧНИКАМ ВНУТРЕННЕГО ФИНАНСИРОВАНИЯ ДЕФИЦИТА</w:t>
      </w:r>
    </w:p>
    <w:p w:rsidR="0020617B" w:rsidRPr="003878C9" w:rsidRDefault="008B390C" w:rsidP="0020617B">
      <w:pPr>
        <w:pStyle w:val="ConsPlusNormal"/>
        <w:jc w:val="center"/>
        <w:rPr>
          <w:szCs w:val="24"/>
        </w:rPr>
      </w:pPr>
      <w:r w:rsidRPr="003878C9">
        <w:rPr>
          <w:szCs w:val="24"/>
        </w:rPr>
        <w:t xml:space="preserve"> </w:t>
      </w:r>
      <w:r w:rsidR="0020617B" w:rsidRPr="003878C9">
        <w:rPr>
          <w:szCs w:val="24"/>
        </w:rPr>
        <w:t xml:space="preserve"> БЮДЖЕТА</w:t>
      </w:r>
      <w:r w:rsidRPr="003878C9">
        <w:rPr>
          <w:szCs w:val="24"/>
        </w:rPr>
        <w:t xml:space="preserve"> СЕЛЬСОВЕТА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E31CA5" w:rsidRPr="003878C9" w:rsidRDefault="00E31CA5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5.1. В целях ведения кассового плана по расходам и источникам </w:t>
      </w:r>
      <w:r w:rsidR="008B390C" w:rsidRPr="003878C9">
        <w:rPr>
          <w:szCs w:val="24"/>
        </w:rPr>
        <w:t>администрация сельсовета</w:t>
      </w:r>
      <w:r w:rsidRPr="003878C9">
        <w:rPr>
          <w:szCs w:val="24"/>
        </w:rPr>
        <w:t>:</w:t>
      </w:r>
    </w:p>
    <w:p w:rsidR="0020617B" w:rsidRPr="003878C9" w:rsidRDefault="0020617B" w:rsidP="00E31CA5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ежемесячно составляет уточненный кассовый план по расходам и источникам на текущий финансовый год с помесячным распределением расходов и источников внутреннего финансирования дефицита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бюджета </w:t>
      </w:r>
      <w:r w:rsidR="008B390C" w:rsidRPr="003878C9">
        <w:rPr>
          <w:szCs w:val="24"/>
        </w:rPr>
        <w:t xml:space="preserve">сельсовета </w:t>
      </w:r>
      <w:r w:rsidRPr="003878C9">
        <w:rPr>
          <w:szCs w:val="24"/>
        </w:rPr>
        <w:t xml:space="preserve">на основании уточненных показателей кассового плана главными распорядителями, главными администраторами источников, а также в случае внесения изменений в </w:t>
      </w:r>
      <w:r w:rsidR="00E31CA5" w:rsidRPr="003878C9">
        <w:rPr>
          <w:szCs w:val="24"/>
        </w:rPr>
        <w:t>Решение о бюджете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случае отклонения уточненных показателей кассового плана по расходам и источникам периода, следующего за текущим месяцем, на величину более чем 15 процентов к соответствующим показателям кассового плана по расходам и источникам предыдущего периода главный распорядитель, главный администратор источников представляет в </w:t>
      </w:r>
      <w:r w:rsidR="008B390C" w:rsidRPr="003878C9">
        <w:rPr>
          <w:szCs w:val="24"/>
        </w:rPr>
        <w:t xml:space="preserve">администрацию сельсовета </w:t>
      </w:r>
      <w:r w:rsidRPr="003878C9">
        <w:rPr>
          <w:szCs w:val="24"/>
        </w:rPr>
        <w:t>пояснительную записку с отражением причин указанных отклонений не позднее 28-го числа текущего месяца.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Уточненный кассовый план по расходам и источникам на текущий финансовый год с помесячным распределением и уточненный прогноз кассовых выплат на текущий месяц с понедельной детализацией могут уточняться по мере необходимости.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случае прогнозируемого снижения объема поступлений доходов и (или) источников финансирования внутреннего дефицита  бюджета </w:t>
      </w:r>
      <w:r w:rsidR="008B390C" w:rsidRPr="003878C9">
        <w:rPr>
          <w:szCs w:val="24"/>
        </w:rPr>
        <w:t xml:space="preserve">администрация сельсовета администрация сельсовета </w:t>
      </w:r>
      <w:r w:rsidRPr="003878C9">
        <w:rPr>
          <w:szCs w:val="24"/>
        </w:rPr>
        <w:t xml:space="preserve">доводит до главных распорядителей уточненные показатели кассового плана по расходам с учетом ожидаемого поступления доходов в </w:t>
      </w:r>
      <w:r w:rsidR="008B390C" w:rsidRPr="003878C9">
        <w:rPr>
          <w:szCs w:val="24"/>
        </w:rPr>
        <w:t xml:space="preserve"> </w:t>
      </w:r>
      <w:r w:rsidRPr="003878C9">
        <w:rPr>
          <w:szCs w:val="24"/>
        </w:rPr>
        <w:t xml:space="preserve"> бюджет</w:t>
      </w:r>
      <w:r w:rsidR="008B390C" w:rsidRPr="003878C9">
        <w:rPr>
          <w:szCs w:val="24"/>
        </w:rPr>
        <w:t xml:space="preserve">  сельсовета</w:t>
      </w:r>
      <w:r w:rsidRPr="003878C9">
        <w:rPr>
          <w:szCs w:val="24"/>
        </w:rPr>
        <w:t>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Уточненные показатели кассового плана по расходам и источникам на очередной месяц доводятся до каждого главного распорядителя не позднее 2</w:t>
      </w:r>
      <w:r w:rsidR="00921398" w:rsidRPr="003878C9">
        <w:rPr>
          <w:szCs w:val="24"/>
        </w:rPr>
        <w:t>8</w:t>
      </w:r>
      <w:r w:rsidRPr="003878C9">
        <w:rPr>
          <w:szCs w:val="24"/>
        </w:rPr>
        <w:t xml:space="preserve"> числа текущего месяца.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5.2. В случае неполного исполнения показателей кассового плана по расходам и источникам либо возникновения непредвиденных обстоятельств, требующих оплаты расходов, </w:t>
      </w:r>
      <w:r w:rsidRPr="003878C9">
        <w:rPr>
          <w:szCs w:val="24"/>
        </w:rPr>
        <w:lastRenderedPageBreak/>
        <w:t xml:space="preserve">ранее не предусмотренных на текущий месяц, главным распорядителем, главным администратором источников на имя </w:t>
      </w:r>
      <w:r w:rsidR="008B390C" w:rsidRPr="003878C9">
        <w:rPr>
          <w:szCs w:val="24"/>
        </w:rPr>
        <w:t xml:space="preserve">главы администрация сельсовета </w:t>
      </w:r>
      <w:r w:rsidRPr="003878C9">
        <w:rPr>
          <w:szCs w:val="24"/>
        </w:rPr>
        <w:t>направляется письменное обращение об изменении показателей кассового плана по расходам и источникам.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В обращении об изменении показателей кассового плана по расходам и источникам должно содержаться обоснование необходимости уменьшения (увеличения) показателей кассового плана по расходам и источникам.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Перераспределение главным распорядителем, главным администратором источников показателей кассового плана по расходам и источникам между подведомственными получателями средств бюджета и кодами классификации расходов бюджетов допускается в период с 16-го по 28-е число текущего месяца, за исключением изменений, вносимых в январе и декабре месяце.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5.3. Увеличение показателей кассового плана по расходам и источникам в текущем месяце допускается по следующим основаниям: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в случае представления отчетных документов на возмещение произведенных расходов;</w:t>
      </w:r>
    </w:p>
    <w:p w:rsidR="0020617B" w:rsidRPr="003878C9" w:rsidRDefault="008B390C" w:rsidP="008B390C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 </w:t>
      </w:r>
      <w:r w:rsidR="0020617B" w:rsidRPr="003878C9">
        <w:rPr>
          <w:szCs w:val="24"/>
        </w:rPr>
        <w:t xml:space="preserve">в случае возникновения необходимости оплаты расходов, связанных с уплатой государственной пошлины, исполнением судебных актов по искам к </w:t>
      </w:r>
      <w:r w:rsidRPr="003878C9">
        <w:rPr>
          <w:szCs w:val="24"/>
        </w:rPr>
        <w:t xml:space="preserve">администрация сельсовета </w:t>
      </w:r>
      <w:r w:rsidR="0020617B" w:rsidRPr="003878C9">
        <w:rPr>
          <w:szCs w:val="24"/>
        </w:rPr>
        <w:t xml:space="preserve">о возмещении вреда, причиненного незаконными действиями (бездействием) </w:t>
      </w:r>
      <w:r w:rsidR="00921398" w:rsidRPr="003878C9">
        <w:rPr>
          <w:szCs w:val="24"/>
        </w:rPr>
        <w:t xml:space="preserve">органов местного самоуправления </w:t>
      </w:r>
      <w:r w:rsidRPr="003878C9">
        <w:rPr>
          <w:szCs w:val="24"/>
        </w:rPr>
        <w:t xml:space="preserve">администрация сельсовета </w:t>
      </w:r>
      <w:r w:rsidR="0020617B" w:rsidRPr="003878C9">
        <w:rPr>
          <w:szCs w:val="24"/>
        </w:rPr>
        <w:t xml:space="preserve"> или их должностных лиц, в том числе в результате издания </w:t>
      </w:r>
      <w:r w:rsidR="00921398" w:rsidRPr="003878C9">
        <w:rPr>
          <w:szCs w:val="24"/>
        </w:rPr>
        <w:t xml:space="preserve">органами местного самоуправления </w:t>
      </w:r>
      <w:r w:rsidRPr="003878C9">
        <w:rPr>
          <w:szCs w:val="24"/>
        </w:rPr>
        <w:t xml:space="preserve">  сельсовета</w:t>
      </w:r>
      <w:r w:rsidR="0020617B" w:rsidRPr="003878C9">
        <w:rPr>
          <w:szCs w:val="24"/>
        </w:rPr>
        <w:t xml:space="preserve">, не соответствующих закону или иному нормативному правовому акту, а также судебных актов по иным искам о взыскании денежных средств за счет средств </w:t>
      </w:r>
      <w:r w:rsidRPr="003878C9">
        <w:rPr>
          <w:szCs w:val="24"/>
        </w:rPr>
        <w:t xml:space="preserve">  сельсовета </w:t>
      </w:r>
      <w:r w:rsidR="0020617B" w:rsidRPr="003878C9">
        <w:rPr>
          <w:szCs w:val="24"/>
        </w:rPr>
        <w:t xml:space="preserve">(за исключением судебных актов о взыскании денежных средств в порядке субсидиарной ответственности главных распорядителей), судебных актов о присуждении компенсации за нарушение права на исполнение судебного акта в разумный срок за счет средств </w:t>
      </w:r>
      <w:r w:rsidRPr="003878C9">
        <w:rPr>
          <w:szCs w:val="24"/>
        </w:rPr>
        <w:t xml:space="preserve"> </w:t>
      </w:r>
      <w:r w:rsidR="0020617B" w:rsidRPr="003878C9">
        <w:rPr>
          <w:szCs w:val="24"/>
        </w:rPr>
        <w:t xml:space="preserve"> бюджета</w:t>
      </w:r>
      <w:r w:rsidRPr="003878C9">
        <w:rPr>
          <w:szCs w:val="24"/>
        </w:rPr>
        <w:t xml:space="preserve">  сельсовета</w:t>
      </w:r>
      <w:r w:rsidR="0020617B" w:rsidRPr="003878C9">
        <w:rPr>
          <w:szCs w:val="24"/>
        </w:rPr>
        <w:t>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в случае возникновения необходимости в расходах, связанных с выплатами гражданам;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случаях образования, переименования, реорганизации, ликвидации органов </w:t>
      </w:r>
      <w:r w:rsidR="008C6819" w:rsidRPr="003878C9">
        <w:rPr>
          <w:szCs w:val="24"/>
        </w:rPr>
        <w:t xml:space="preserve">местного самоуправления </w:t>
      </w:r>
      <w:r w:rsidR="008B390C" w:rsidRPr="003878C9">
        <w:rPr>
          <w:szCs w:val="24"/>
        </w:rPr>
        <w:t xml:space="preserve">  сельсовета</w:t>
      </w:r>
      <w:r w:rsidRPr="003878C9">
        <w:rPr>
          <w:szCs w:val="24"/>
        </w:rPr>
        <w:t xml:space="preserve">, перераспределения их полномочий и численности в пределах общего объема средств, предусмотренных </w:t>
      </w:r>
      <w:r w:rsidR="008C6819" w:rsidRPr="003878C9">
        <w:rPr>
          <w:szCs w:val="24"/>
        </w:rPr>
        <w:t>решением</w:t>
      </w:r>
      <w:r w:rsidRPr="003878C9">
        <w:rPr>
          <w:szCs w:val="24"/>
        </w:rPr>
        <w:t xml:space="preserve"> о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бюджете </w:t>
      </w:r>
      <w:r w:rsidR="003878C9" w:rsidRPr="003878C9">
        <w:rPr>
          <w:szCs w:val="24"/>
        </w:rPr>
        <w:t xml:space="preserve">  сельсовета </w:t>
      </w:r>
      <w:r w:rsidRPr="003878C9">
        <w:rPr>
          <w:szCs w:val="24"/>
        </w:rPr>
        <w:t>на обеспечение их деятельности;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на сумму командировочных расходов;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на сумму средств, выделяемых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за счет средств резервного фонда </w:t>
      </w:r>
      <w:r w:rsidR="003878C9" w:rsidRPr="003878C9">
        <w:rPr>
          <w:szCs w:val="24"/>
        </w:rPr>
        <w:t>администрация сельсовета</w:t>
      </w:r>
      <w:r w:rsidRPr="003878C9">
        <w:rPr>
          <w:szCs w:val="24"/>
        </w:rPr>
        <w:t>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на сумму средств межбюджетных трансфертов, передаваемых из </w:t>
      </w:r>
      <w:r w:rsidR="008C6819" w:rsidRPr="003878C9">
        <w:rPr>
          <w:szCs w:val="24"/>
        </w:rPr>
        <w:t>краевого</w:t>
      </w:r>
      <w:r w:rsidRPr="003878C9">
        <w:rPr>
          <w:szCs w:val="24"/>
        </w:rPr>
        <w:t xml:space="preserve"> бюджета на осуществление отдельных целевых расходов на основании </w:t>
      </w:r>
      <w:r w:rsidR="008C6819" w:rsidRPr="003878C9">
        <w:rPr>
          <w:szCs w:val="24"/>
        </w:rPr>
        <w:t>краевых</w:t>
      </w:r>
      <w:r w:rsidRPr="003878C9">
        <w:rPr>
          <w:szCs w:val="24"/>
        </w:rPr>
        <w:t xml:space="preserve"> законов и (или) нормативных правовых актов </w:t>
      </w:r>
      <w:r w:rsidR="008C6819" w:rsidRPr="003878C9">
        <w:rPr>
          <w:szCs w:val="24"/>
        </w:rPr>
        <w:t xml:space="preserve">Губернатора Красноярского края </w:t>
      </w:r>
      <w:r w:rsidRPr="003878C9">
        <w:rPr>
          <w:szCs w:val="24"/>
        </w:rPr>
        <w:t xml:space="preserve">и Правительства </w:t>
      </w:r>
      <w:r w:rsidR="008C6819" w:rsidRPr="003878C9">
        <w:rPr>
          <w:szCs w:val="24"/>
        </w:rPr>
        <w:t>Красноярского края</w:t>
      </w:r>
      <w:r w:rsidRPr="003878C9">
        <w:rPr>
          <w:szCs w:val="24"/>
        </w:rPr>
        <w:t xml:space="preserve">, а также соглашений, заключенных с главными распорядителями средств </w:t>
      </w:r>
      <w:r w:rsidR="008C6819" w:rsidRPr="003878C9">
        <w:rPr>
          <w:szCs w:val="24"/>
        </w:rPr>
        <w:t>краевого</w:t>
      </w:r>
      <w:r w:rsidRPr="003878C9">
        <w:rPr>
          <w:szCs w:val="24"/>
        </w:rPr>
        <w:t xml:space="preserve"> бюджетаи уведомлений главных распорядителей средств </w:t>
      </w:r>
      <w:r w:rsidR="008C6819" w:rsidRPr="003878C9">
        <w:rPr>
          <w:szCs w:val="24"/>
        </w:rPr>
        <w:t>краевого</w:t>
      </w:r>
      <w:r w:rsidRPr="003878C9">
        <w:rPr>
          <w:szCs w:val="24"/>
        </w:rPr>
        <w:t xml:space="preserve"> бюджета;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на сумму доходов, дополнительно полученных от платных услуг, оказываемых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 казенными учреждениями, сверх утвержденных </w:t>
      </w:r>
      <w:r w:rsidR="008C6819" w:rsidRPr="003878C9">
        <w:rPr>
          <w:szCs w:val="24"/>
        </w:rPr>
        <w:t>решением</w:t>
      </w:r>
      <w:r w:rsidR="003878C9" w:rsidRPr="003878C9">
        <w:rPr>
          <w:szCs w:val="24"/>
        </w:rPr>
        <w:t xml:space="preserve"> о </w:t>
      </w:r>
      <w:r w:rsidRPr="003878C9">
        <w:rPr>
          <w:szCs w:val="24"/>
        </w:rPr>
        <w:t xml:space="preserve"> бюджете </w:t>
      </w:r>
      <w:r w:rsidR="003878C9" w:rsidRPr="003878C9">
        <w:rPr>
          <w:szCs w:val="24"/>
        </w:rPr>
        <w:t xml:space="preserve">  сельсовета </w:t>
      </w:r>
      <w:r w:rsidRPr="003878C9">
        <w:rPr>
          <w:szCs w:val="24"/>
        </w:rPr>
        <w:t xml:space="preserve">и (или) бюджетной сметой бюджетных ассигнований на обеспечение деятельности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 казенных учреждений и направленных на финансирование расходов данных учреждений в соответствии с бюджетной сметой;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на сумму межбюджетных трансфертов, утвержденных </w:t>
      </w:r>
      <w:r w:rsidR="008C6819" w:rsidRPr="003878C9">
        <w:rPr>
          <w:szCs w:val="24"/>
        </w:rPr>
        <w:t>Решением</w:t>
      </w:r>
      <w:r w:rsidRPr="003878C9">
        <w:rPr>
          <w:szCs w:val="24"/>
        </w:rPr>
        <w:t xml:space="preserve"> о бюджете в составе ведомственной структуры расходов;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на сумму остатков средств, полученных от платных услуг, оказываемых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 казенными учреждениями, по состоянию на начало текущего финансового года, которые направляются на финансирование расходов данных учреждений в соответствии с бюджетной сметой;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случае изменения размеров субсидий, предусмотренных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бюджетным 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t xml:space="preserve"> учреждениям на возмещение нормативных затрат, связанных с оказанием ими в соответствии с </w:t>
      </w:r>
      <w:r w:rsidR="006E108C" w:rsidRPr="003878C9">
        <w:rPr>
          <w:szCs w:val="24"/>
        </w:rPr>
        <w:t>муниципальным</w:t>
      </w:r>
      <w:r w:rsidR="003878C9" w:rsidRPr="003878C9">
        <w:rPr>
          <w:szCs w:val="24"/>
        </w:rPr>
        <w:t xml:space="preserve"> </w:t>
      </w:r>
      <w:r w:rsidRPr="003878C9">
        <w:rPr>
          <w:szCs w:val="24"/>
        </w:rPr>
        <w:lastRenderedPageBreak/>
        <w:t xml:space="preserve">заданием </w:t>
      </w:r>
      <w:r w:rsidR="006E108C" w:rsidRPr="003878C9">
        <w:rPr>
          <w:szCs w:val="24"/>
        </w:rPr>
        <w:t>муниципальных</w:t>
      </w:r>
      <w:r w:rsidRPr="003878C9">
        <w:rPr>
          <w:szCs w:val="24"/>
        </w:rPr>
        <w:t xml:space="preserve"> услуг (выполнением работ);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>на сумму не распределенных показателей кассового плана по расходам и источникам в случае поступления налоговых и неналоговых доходов сверх утвержденного плана на текущий месяц;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в случае внесения изменений в </w:t>
      </w:r>
      <w:r w:rsidR="006E108C" w:rsidRPr="003878C9">
        <w:rPr>
          <w:szCs w:val="24"/>
        </w:rPr>
        <w:t>Решение</w:t>
      </w:r>
      <w:r w:rsidRPr="003878C9">
        <w:rPr>
          <w:szCs w:val="24"/>
        </w:rPr>
        <w:t xml:space="preserve"> о бюджете.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Увеличение показателей кассового плана по расходам и источникам главного распорядителя, главного администратора источников осуществляется по согласованию с </w:t>
      </w:r>
      <w:r w:rsidR="00A22667">
        <w:rPr>
          <w:szCs w:val="24"/>
        </w:rPr>
        <w:t>главой</w:t>
      </w:r>
      <w:r w:rsidR="003878C9" w:rsidRPr="003878C9">
        <w:rPr>
          <w:szCs w:val="24"/>
        </w:rPr>
        <w:t xml:space="preserve"> сельсовета </w:t>
      </w:r>
      <w:r w:rsidRPr="003878C9">
        <w:rPr>
          <w:szCs w:val="24"/>
        </w:rPr>
        <w:t>при условии сбалансированности кассового плана по месяцу и (или) кварталу.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  <w:r w:rsidRPr="003878C9">
        <w:rPr>
          <w:szCs w:val="24"/>
        </w:rPr>
        <w:t xml:space="preserve">5.4. </w:t>
      </w:r>
      <w:r w:rsidR="003878C9" w:rsidRPr="003878C9">
        <w:rPr>
          <w:szCs w:val="24"/>
        </w:rPr>
        <w:t>Глава сельсовета</w:t>
      </w:r>
      <w:r w:rsidR="00921398" w:rsidRPr="003878C9">
        <w:rPr>
          <w:szCs w:val="24"/>
        </w:rPr>
        <w:t xml:space="preserve"> </w:t>
      </w:r>
      <w:r w:rsidRPr="003878C9">
        <w:rPr>
          <w:szCs w:val="24"/>
        </w:rPr>
        <w:t xml:space="preserve">подписывает </w:t>
      </w:r>
      <w:r w:rsidR="006E108C" w:rsidRPr="003878C9">
        <w:rPr>
          <w:szCs w:val="24"/>
        </w:rPr>
        <w:t>уведомление</w:t>
      </w:r>
      <w:r w:rsidRPr="003878C9">
        <w:rPr>
          <w:szCs w:val="24"/>
        </w:rPr>
        <w:t xml:space="preserve"> об изменении показателей кассового плана по расходам и источникам на текущий месяц по форме согласно приложению N </w:t>
      </w:r>
      <w:r w:rsidR="00350841" w:rsidRPr="003878C9">
        <w:rPr>
          <w:szCs w:val="24"/>
        </w:rPr>
        <w:t>4</w:t>
      </w:r>
      <w:r w:rsidRPr="003878C9">
        <w:rPr>
          <w:szCs w:val="24"/>
        </w:rPr>
        <w:t xml:space="preserve"> к настоящему Порядку.</w:t>
      </w: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Pr="003878C9" w:rsidRDefault="0020617B" w:rsidP="0020617B">
      <w:pPr>
        <w:pStyle w:val="ConsPlusNormal"/>
        <w:ind w:firstLine="540"/>
        <w:jc w:val="both"/>
        <w:rPr>
          <w:szCs w:val="24"/>
        </w:rPr>
      </w:pPr>
    </w:p>
    <w:p w:rsidR="0020617B" w:rsidRDefault="0020617B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</w:pPr>
    </w:p>
    <w:p w:rsidR="00864A42" w:rsidRDefault="00864A42" w:rsidP="0020617B">
      <w:pPr>
        <w:pStyle w:val="ConsPlusNormal"/>
        <w:ind w:firstLine="540"/>
        <w:jc w:val="both"/>
        <w:rPr>
          <w:szCs w:val="24"/>
        </w:rPr>
        <w:sectPr w:rsidR="00864A42" w:rsidSect="00C10C1C">
          <w:pgSz w:w="11906" w:h="16838"/>
          <w:pgMar w:top="1134" w:right="851" w:bottom="794" w:left="1134" w:header="709" w:footer="709" w:gutter="0"/>
          <w:cols w:space="708"/>
          <w:docGrid w:linePitch="360"/>
        </w:sectPr>
      </w:pPr>
    </w:p>
    <w:p w:rsidR="00864A42" w:rsidRPr="00671F4D" w:rsidRDefault="00864A42" w:rsidP="00864A42">
      <w:pPr>
        <w:pStyle w:val="ConsPlusTitlePage"/>
        <w:jc w:val="right"/>
        <w:rPr>
          <w:rFonts w:ascii="Times New Roman" w:hAnsi="Times New Roman" w:cs="Times New Roman"/>
        </w:rPr>
      </w:pPr>
      <w:r w:rsidRPr="00671F4D">
        <w:rPr>
          <w:rFonts w:ascii="Times New Roman" w:hAnsi="Times New Roman" w:cs="Times New Roman"/>
          <w:sz w:val="24"/>
        </w:rPr>
        <w:lastRenderedPageBreak/>
        <w:t>Приложение N 1</w:t>
      </w:r>
    </w:p>
    <w:p w:rsidR="00864A42" w:rsidRPr="00671F4D" w:rsidRDefault="00864A42" w:rsidP="00864A42">
      <w:pPr>
        <w:pStyle w:val="ConsPlusTitlePage"/>
        <w:jc w:val="right"/>
        <w:rPr>
          <w:rFonts w:ascii="Times New Roman" w:hAnsi="Times New Roman" w:cs="Times New Roman"/>
        </w:rPr>
      </w:pPr>
      <w:r w:rsidRPr="00671F4D">
        <w:rPr>
          <w:rFonts w:ascii="Times New Roman" w:hAnsi="Times New Roman" w:cs="Times New Roman"/>
          <w:sz w:val="24"/>
        </w:rPr>
        <w:t>к Порядку</w:t>
      </w:r>
    </w:p>
    <w:p w:rsidR="00864A42" w:rsidRPr="00671F4D" w:rsidRDefault="00864A42" w:rsidP="00864A42">
      <w:pPr>
        <w:pStyle w:val="ConsPlusTitlePage"/>
        <w:jc w:val="right"/>
        <w:rPr>
          <w:rFonts w:ascii="Times New Roman" w:hAnsi="Times New Roman" w:cs="Times New Roman"/>
        </w:rPr>
      </w:pPr>
      <w:r w:rsidRPr="00671F4D">
        <w:rPr>
          <w:rFonts w:ascii="Times New Roman" w:hAnsi="Times New Roman" w:cs="Times New Roman"/>
          <w:sz w:val="24"/>
        </w:rPr>
        <w:t>составления и ведения</w:t>
      </w:r>
    </w:p>
    <w:p w:rsidR="00864A42" w:rsidRPr="00671F4D" w:rsidRDefault="00864A42" w:rsidP="00864A42">
      <w:pPr>
        <w:pStyle w:val="ConsPlusTitlePage"/>
        <w:jc w:val="right"/>
        <w:rPr>
          <w:rFonts w:ascii="Times New Roman" w:hAnsi="Times New Roman" w:cs="Times New Roman"/>
        </w:rPr>
      </w:pPr>
      <w:r w:rsidRPr="00671F4D">
        <w:rPr>
          <w:rFonts w:ascii="Times New Roman" w:hAnsi="Times New Roman" w:cs="Times New Roman"/>
          <w:sz w:val="24"/>
        </w:rPr>
        <w:t>кассового плана</w:t>
      </w:r>
    </w:p>
    <w:p w:rsidR="00864A42" w:rsidRDefault="00864A42" w:rsidP="00864A42">
      <w:pPr>
        <w:pStyle w:val="ConsPlusTitlePage"/>
        <w:ind w:firstLine="540"/>
        <w:jc w:val="both"/>
      </w:pPr>
    </w:p>
    <w:p w:rsidR="00864A42" w:rsidRDefault="00864A42" w:rsidP="00864A42">
      <w:pPr>
        <w:pStyle w:val="ConsPlusNormal"/>
        <w:jc w:val="center"/>
      </w:pPr>
      <w:bookmarkStart w:id="4" w:name="P176"/>
      <w:bookmarkEnd w:id="4"/>
      <w:r>
        <w:rPr>
          <w:sz w:val="20"/>
        </w:rPr>
        <w:t>Сведения о помесячном распределении</w:t>
      </w:r>
    </w:p>
    <w:p w:rsidR="00864A42" w:rsidRDefault="00864A42" w:rsidP="00864A42">
      <w:pPr>
        <w:pStyle w:val="ConsPlusNormal"/>
        <w:jc w:val="center"/>
      </w:pPr>
      <w:r>
        <w:rPr>
          <w:sz w:val="20"/>
        </w:rPr>
        <w:t>поступления администрируемых доходов</w:t>
      </w:r>
    </w:p>
    <w:p w:rsidR="00864A42" w:rsidRDefault="00864A42" w:rsidP="00864A42">
      <w:pPr>
        <w:pStyle w:val="ConsPlusNormal"/>
        <w:jc w:val="center"/>
      </w:pPr>
      <w:r>
        <w:rPr>
          <w:sz w:val="20"/>
        </w:rPr>
        <w:t>в _________________ году</w:t>
      </w:r>
    </w:p>
    <w:p w:rsidR="00864A42" w:rsidRDefault="00864A42" w:rsidP="00864A42">
      <w:pPr>
        <w:pStyle w:val="ConsPlusNormal"/>
        <w:jc w:val="center"/>
      </w:pPr>
      <w:r>
        <w:rPr>
          <w:sz w:val="20"/>
        </w:rPr>
        <w:t>на основании ______________________________________________________</w:t>
      </w:r>
    </w:p>
    <w:p w:rsidR="00864A42" w:rsidRDefault="00864A42" w:rsidP="00864A42">
      <w:pPr>
        <w:pStyle w:val="ConsPlusNormal"/>
        <w:jc w:val="center"/>
      </w:pPr>
      <w:r>
        <w:rPr>
          <w:sz w:val="20"/>
        </w:rPr>
        <w:t xml:space="preserve">(наименование и реквизиты решения о  </w:t>
      </w:r>
    </w:p>
    <w:p w:rsidR="00864A42" w:rsidRDefault="00864A42" w:rsidP="00864A42">
      <w:pPr>
        <w:pStyle w:val="ConsPlusNormal"/>
        <w:jc w:val="center"/>
      </w:pPr>
      <w:r>
        <w:rPr>
          <w:sz w:val="20"/>
        </w:rPr>
        <w:t>Бюджете сельсовета на очередной финансовый год и плановый период)</w:t>
      </w:r>
    </w:p>
    <w:p w:rsidR="00864A42" w:rsidRDefault="00864A42" w:rsidP="00864A42">
      <w:pPr>
        <w:pStyle w:val="ConsPlusNormal"/>
        <w:jc w:val="center"/>
      </w:pPr>
      <w:r>
        <w:rPr>
          <w:sz w:val="20"/>
        </w:rPr>
        <w:t>__________________________________________________________________</w:t>
      </w:r>
    </w:p>
    <w:p w:rsidR="00864A42" w:rsidRDefault="00864A42" w:rsidP="00864A42">
      <w:pPr>
        <w:jc w:val="right"/>
      </w:pPr>
      <w:r>
        <w:t>(рублей)</w:t>
      </w:r>
    </w:p>
    <w:p w:rsidR="00864A42" w:rsidRDefault="00864A42" w:rsidP="00864A42">
      <w:pPr>
        <w:jc w:val="right"/>
      </w:pPr>
    </w:p>
    <w:tbl>
      <w:tblPr>
        <w:tblpPr w:leftFromText="180" w:rightFromText="180" w:vertAnchor="text" w:horzAnchor="margin" w:tblpX="-298" w:tblpY="580"/>
        <w:tblW w:w="1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476"/>
        <w:gridCol w:w="1692"/>
        <w:gridCol w:w="1000"/>
        <w:gridCol w:w="1080"/>
        <w:gridCol w:w="758"/>
        <w:gridCol w:w="1007"/>
        <w:gridCol w:w="648"/>
        <w:gridCol w:w="807"/>
        <w:gridCol w:w="720"/>
        <w:gridCol w:w="927"/>
        <w:gridCol w:w="1224"/>
        <w:gridCol w:w="1107"/>
        <w:gridCol w:w="1011"/>
        <w:gridCol w:w="943"/>
      </w:tblGrid>
      <w:tr w:rsidR="00864A42" w:rsidTr="00D600FC">
        <w:tc>
          <w:tcPr>
            <w:tcW w:w="1862" w:type="dxa"/>
            <w:vMerge w:val="restart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Код классификации доходов бюджета</w:t>
            </w:r>
          </w:p>
        </w:tc>
        <w:tc>
          <w:tcPr>
            <w:tcW w:w="1476" w:type="dxa"/>
            <w:vMerge w:val="restart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Наименование кода дохода бюджета</w:t>
            </w:r>
          </w:p>
        </w:tc>
        <w:tc>
          <w:tcPr>
            <w:tcW w:w="1692" w:type="dxa"/>
            <w:vMerge w:val="restart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Всего на очередной финансовый год</w:t>
            </w:r>
          </w:p>
        </w:tc>
        <w:tc>
          <w:tcPr>
            <w:tcW w:w="11232" w:type="dxa"/>
            <w:gridSpan w:val="12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В том числе по месяцам</w:t>
            </w:r>
          </w:p>
        </w:tc>
      </w:tr>
      <w:tr w:rsidR="00864A42" w:rsidTr="00D600FC">
        <w:tc>
          <w:tcPr>
            <w:tcW w:w="1862" w:type="dxa"/>
            <w:vMerge/>
          </w:tcPr>
          <w:p w:rsidR="00864A42" w:rsidRPr="00250C6D" w:rsidRDefault="00864A42" w:rsidP="00D600FC"/>
        </w:tc>
        <w:tc>
          <w:tcPr>
            <w:tcW w:w="1476" w:type="dxa"/>
            <w:vMerge/>
          </w:tcPr>
          <w:p w:rsidR="00864A42" w:rsidRPr="00250C6D" w:rsidRDefault="00864A42" w:rsidP="00D600FC"/>
        </w:tc>
        <w:tc>
          <w:tcPr>
            <w:tcW w:w="1692" w:type="dxa"/>
            <w:vMerge/>
          </w:tcPr>
          <w:p w:rsidR="00864A42" w:rsidRPr="00250C6D" w:rsidRDefault="00864A42" w:rsidP="00D600FC"/>
        </w:tc>
        <w:tc>
          <w:tcPr>
            <w:tcW w:w="1000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080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58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00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48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0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720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92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224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10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011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943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64A42" w:rsidTr="00D600FC">
        <w:tc>
          <w:tcPr>
            <w:tcW w:w="1862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6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2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0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8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8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0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24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07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11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43" w:type="dxa"/>
          </w:tcPr>
          <w:p w:rsidR="00864A42" w:rsidRPr="00250C6D" w:rsidRDefault="00864A42" w:rsidP="00D600FC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250C6D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64A42" w:rsidTr="00D600FC">
        <w:tc>
          <w:tcPr>
            <w:tcW w:w="1862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692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000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758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648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807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107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  <w:tc>
          <w:tcPr>
            <w:tcW w:w="943" w:type="dxa"/>
          </w:tcPr>
          <w:p w:rsidR="00864A42" w:rsidRDefault="00864A42" w:rsidP="00D600FC">
            <w:pPr>
              <w:pStyle w:val="ConsPlusTitlePage"/>
              <w:jc w:val="center"/>
              <w:rPr>
                <w:sz w:val="24"/>
              </w:rPr>
            </w:pPr>
          </w:p>
        </w:tc>
      </w:tr>
    </w:tbl>
    <w:p w:rsidR="00864A42" w:rsidRDefault="00864A42" w:rsidP="00864A42">
      <w:pPr>
        <w:jc w:val="right"/>
      </w:pPr>
    </w:p>
    <w:p w:rsidR="00864A42" w:rsidRPr="00250C6D" w:rsidRDefault="00864A42" w:rsidP="00864A42"/>
    <w:p w:rsidR="00864A42" w:rsidRPr="00250C6D" w:rsidRDefault="00864A42" w:rsidP="00864A42"/>
    <w:p w:rsidR="00864A42" w:rsidRPr="00250C6D" w:rsidRDefault="00864A42" w:rsidP="00864A42"/>
    <w:p w:rsidR="00864A42" w:rsidRPr="00250C6D" w:rsidRDefault="00864A42" w:rsidP="00864A42"/>
    <w:p w:rsidR="00864A42" w:rsidRPr="00250C6D" w:rsidRDefault="00864A42" w:rsidP="00864A42"/>
    <w:p w:rsidR="00864A42" w:rsidRPr="00250C6D" w:rsidRDefault="00864A42" w:rsidP="00864A42">
      <w:pPr>
        <w:tabs>
          <w:tab w:val="left" w:pos="1380"/>
        </w:tabs>
      </w:pPr>
      <w:r>
        <w:tab/>
      </w: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  <w:r>
        <w:lastRenderedPageBreak/>
        <w:t>Приложение N 2</w:t>
      </w:r>
    </w:p>
    <w:p w:rsidR="00864A42" w:rsidRDefault="00864A42" w:rsidP="00864A42">
      <w:pPr>
        <w:pStyle w:val="ConsPlusNormal"/>
        <w:jc w:val="right"/>
      </w:pPr>
      <w:r>
        <w:t>к Порядку</w:t>
      </w:r>
    </w:p>
    <w:p w:rsidR="00864A42" w:rsidRDefault="00864A42" w:rsidP="00864A42">
      <w:pPr>
        <w:pStyle w:val="ConsPlusNormal"/>
        <w:jc w:val="right"/>
      </w:pPr>
      <w:r>
        <w:t>составления и ведения</w:t>
      </w:r>
    </w:p>
    <w:p w:rsidR="00864A42" w:rsidRDefault="00864A42" w:rsidP="00864A42">
      <w:pPr>
        <w:pStyle w:val="ConsPlusNormal"/>
        <w:jc w:val="right"/>
      </w:pPr>
      <w:r>
        <w:t>кассового плана</w:t>
      </w:r>
    </w:p>
    <w:p w:rsidR="00864A42" w:rsidRDefault="00864A42" w:rsidP="00864A42">
      <w:pPr>
        <w:pStyle w:val="ConsPlusNormal"/>
        <w:ind w:firstLine="540"/>
        <w:jc w:val="both"/>
      </w:pPr>
    </w:p>
    <w:p w:rsidR="00864A42" w:rsidRDefault="00864A42" w:rsidP="00864A42">
      <w:pPr>
        <w:pStyle w:val="ConsPlusNonformat"/>
        <w:jc w:val="center"/>
      </w:pPr>
      <w:bookmarkStart w:id="5" w:name="P230"/>
      <w:bookmarkEnd w:id="5"/>
      <w:r>
        <w:t>Уточненные сведения о помесячном распределении</w:t>
      </w:r>
    </w:p>
    <w:p w:rsidR="00864A42" w:rsidRDefault="00864A42" w:rsidP="00864A42">
      <w:pPr>
        <w:pStyle w:val="ConsPlusNonformat"/>
        <w:jc w:val="center"/>
      </w:pPr>
      <w:r>
        <w:t>администрируемых доходов в ____ году</w:t>
      </w:r>
    </w:p>
    <w:p w:rsidR="00864A42" w:rsidRDefault="00864A42" w:rsidP="00864A42">
      <w:pPr>
        <w:pStyle w:val="ConsPlusNonformat"/>
        <w:jc w:val="center"/>
      </w:pPr>
      <w:r>
        <w:t>___________________________________________________________</w:t>
      </w:r>
    </w:p>
    <w:p w:rsidR="00864A42" w:rsidRDefault="00864A42" w:rsidP="00864A42">
      <w:pPr>
        <w:pStyle w:val="ConsPlusNonformat"/>
        <w:jc w:val="center"/>
      </w:pPr>
      <w:r>
        <w:t>(наименование главного администратора доходов</w:t>
      </w:r>
    </w:p>
    <w:p w:rsidR="00864A42" w:rsidRDefault="00864A42" w:rsidP="00864A42">
      <w:pPr>
        <w:pStyle w:val="ConsPlusNonformat"/>
        <w:jc w:val="center"/>
      </w:pPr>
      <w:r>
        <w:t xml:space="preserve">  Бюджета сельсовета)</w:t>
      </w:r>
    </w:p>
    <w:p w:rsidR="00864A42" w:rsidRDefault="00864A42" w:rsidP="00864A42">
      <w:pPr>
        <w:pStyle w:val="ConsPlusNormal"/>
        <w:jc w:val="center"/>
      </w:pPr>
    </w:p>
    <w:p w:rsidR="00864A42" w:rsidRDefault="00864A42" w:rsidP="00864A42">
      <w:pPr>
        <w:pStyle w:val="ConsPlusNormal"/>
        <w:jc w:val="right"/>
      </w:pPr>
      <w:r>
        <w:t>(рублей)</w:t>
      </w:r>
    </w:p>
    <w:tbl>
      <w:tblPr>
        <w:tblW w:w="153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3"/>
        <w:gridCol w:w="1800"/>
        <w:gridCol w:w="2520"/>
        <w:gridCol w:w="1620"/>
        <w:gridCol w:w="1477"/>
        <w:gridCol w:w="408"/>
        <w:gridCol w:w="408"/>
        <w:gridCol w:w="408"/>
        <w:gridCol w:w="408"/>
        <w:gridCol w:w="631"/>
        <w:gridCol w:w="484"/>
        <w:gridCol w:w="484"/>
        <w:gridCol w:w="484"/>
        <w:gridCol w:w="691"/>
        <w:gridCol w:w="484"/>
        <w:gridCol w:w="484"/>
        <w:gridCol w:w="484"/>
      </w:tblGrid>
      <w:tr w:rsidR="00864A42" w:rsidTr="00D600FC">
        <w:tc>
          <w:tcPr>
            <w:tcW w:w="2043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Код классификации доходов бюджета</w:t>
            </w:r>
          </w:p>
        </w:tc>
        <w:tc>
          <w:tcPr>
            <w:tcW w:w="180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Наименование кода дохода бюджета</w:t>
            </w:r>
          </w:p>
        </w:tc>
        <w:tc>
          <w:tcPr>
            <w:tcW w:w="252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Прогноз доходов  бюджета сельсовета, утвержденный Решением о   бюджете сельсовета</w:t>
            </w:r>
          </w:p>
        </w:tc>
        <w:tc>
          <w:tcPr>
            <w:tcW w:w="162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Предложения по изменению прогноза доходов  бюджета сельсовета (+/-)</w:t>
            </w:r>
          </w:p>
        </w:tc>
        <w:tc>
          <w:tcPr>
            <w:tcW w:w="1477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Уточненный прогноз доходов  бюджета сельсовета (гр. 3 + гр. 4)</w:t>
            </w:r>
          </w:p>
        </w:tc>
        <w:tc>
          <w:tcPr>
            <w:tcW w:w="5858" w:type="dxa"/>
            <w:gridSpan w:val="12"/>
          </w:tcPr>
          <w:p w:rsidR="00864A42" w:rsidRDefault="00864A42" w:rsidP="00D600FC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864A42" w:rsidTr="00D600FC">
        <w:trPr>
          <w:cantSplit/>
          <w:trHeight w:val="1134"/>
        </w:trPr>
        <w:tc>
          <w:tcPr>
            <w:tcW w:w="2043" w:type="dxa"/>
            <w:vMerge/>
          </w:tcPr>
          <w:p w:rsidR="00864A42" w:rsidRDefault="00864A42" w:rsidP="00D600FC"/>
        </w:tc>
        <w:tc>
          <w:tcPr>
            <w:tcW w:w="1800" w:type="dxa"/>
            <w:vMerge/>
          </w:tcPr>
          <w:p w:rsidR="00864A42" w:rsidRDefault="00864A42" w:rsidP="00D600FC"/>
        </w:tc>
        <w:tc>
          <w:tcPr>
            <w:tcW w:w="2520" w:type="dxa"/>
            <w:vMerge/>
          </w:tcPr>
          <w:p w:rsidR="00864A42" w:rsidRDefault="00864A42" w:rsidP="00D600FC"/>
        </w:tc>
        <w:tc>
          <w:tcPr>
            <w:tcW w:w="1620" w:type="dxa"/>
            <w:vMerge/>
          </w:tcPr>
          <w:p w:rsidR="00864A42" w:rsidRDefault="00864A42" w:rsidP="00D600FC"/>
        </w:tc>
        <w:tc>
          <w:tcPr>
            <w:tcW w:w="1477" w:type="dxa"/>
            <w:vMerge/>
          </w:tcPr>
          <w:p w:rsidR="00864A42" w:rsidRDefault="00864A42" w:rsidP="00D600FC"/>
        </w:tc>
        <w:tc>
          <w:tcPr>
            <w:tcW w:w="408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январь</w:t>
            </w:r>
          </w:p>
        </w:tc>
        <w:tc>
          <w:tcPr>
            <w:tcW w:w="408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февраль</w:t>
            </w:r>
          </w:p>
        </w:tc>
        <w:tc>
          <w:tcPr>
            <w:tcW w:w="408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март</w:t>
            </w:r>
          </w:p>
        </w:tc>
        <w:tc>
          <w:tcPr>
            <w:tcW w:w="408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апрель</w:t>
            </w:r>
          </w:p>
        </w:tc>
        <w:tc>
          <w:tcPr>
            <w:tcW w:w="631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май</w:t>
            </w:r>
          </w:p>
        </w:tc>
        <w:tc>
          <w:tcPr>
            <w:tcW w:w="484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июнь</w:t>
            </w:r>
          </w:p>
        </w:tc>
        <w:tc>
          <w:tcPr>
            <w:tcW w:w="484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июль</w:t>
            </w:r>
          </w:p>
        </w:tc>
        <w:tc>
          <w:tcPr>
            <w:tcW w:w="484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август</w:t>
            </w:r>
          </w:p>
        </w:tc>
        <w:tc>
          <w:tcPr>
            <w:tcW w:w="691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сентябрь</w:t>
            </w:r>
          </w:p>
        </w:tc>
        <w:tc>
          <w:tcPr>
            <w:tcW w:w="484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864A42" w:rsidRPr="00256FBA" w:rsidRDefault="00864A42" w:rsidP="00D600FC">
            <w:pPr>
              <w:pStyle w:val="ConsPlusNormal"/>
              <w:ind w:left="113" w:right="113"/>
              <w:jc w:val="center"/>
              <w:rPr>
                <w:szCs w:val="24"/>
              </w:rPr>
            </w:pPr>
            <w:r w:rsidRPr="00256FBA">
              <w:rPr>
                <w:szCs w:val="24"/>
              </w:rPr>
              <w:t>декабрь</w:t>
            </w:r>
          </w:p>
        </w:tc>
      </w:tr>
      <w:tr w:rsidR="00864A42" w:rsidTr="00D600FC">
        <w:tc>
          <w:tcPr>
            <w:tcW w:w="2043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7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9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17</w:t>
            </w:r>
          </w:p>
        </w:tc>
      </w:tr>
    </w:tbl>
    <w:p w:rsidR="00864A42" w:rsidRPr="00250C6D" w:rsidRDefault="00864A42" w:rsidP="00864A42"/>
    <w:p w:rsidR="00864A42" w:rsidRPr="00250C6D" w:rsidRDefault="00864A42" w:rsidP="00864A42"/>
    <w:p w:rsidR="00864A42" w:rsidRPr="00250C6D" w:rsidRDefault="00864A42" w:rsidP="00864A42"/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  <w:r>
        <w:lastRenderedPageBreak/>
        <w:t>Приложение N 2.1</w:t>
      </w:r>
    </w:p>
    <w:p w:rsidR="00864A42" w:rsidRDefault="00864A42" w:rsidP="00864A42">
      <w:pPr>
        <w:pStyle w:val="ConsPlusNormal"/>
        <w:jc w:val="right"/>
      </w:pPr>
      <w:r>
        <w:t>к Порядку</w:t>
      </w:r>
    </w:p>
    <w:p w:rsidR="00864A42" w:rsidRDefault="00864A42" w:rsidP="00864A42">
      <w:pPr>
        <w:pStyle w:val="ConsPlusNormal"/>
        <w:jc w:val="right"/>
      </w:pPr>
      <w:r>
        <w:t>составления и ведения</w:t>
      </w:r>
    </w:p>
    <w:p w:rsidR="00864A42" w:rsidRDefault="00864A42" w:rsidP="00864A42">
      <w:pPr>
        <w:pStyle w:val="ConsPlusNormal"/>
        <w:jc w:val="right"/>
      </w:pPr>
      <w:r>
        <w:t>кассового плана</w:t>
      </w:r>
    </w:p>
    <w:p w:rsidR="00864A42" w:rsidRDefault="00864A42" w:rsidP="00864A42">
      <w:pPr>
        <w:pStyle w:val="ConsPlusNormal"/>
        <w:jc w:val="both"/>
      </w:pPr>
    </w:p>
    <w:p w:rsidR="00864A42" w:rsidRDefault="00864A42" w:rsidP="00864A42">
      <w:pPr>
        <w:pStyle w:val="ConsPlusNonformat"/>
        <w:jc w:val="center"/>
      </w:pPr>
      <w:bookmarkStart w:id="6" w:name="P285"/>
      <w:bookmarkEnd w:id="6"/>
      <w:r>
        <w:t>Сведения об исполнении кассового плана по администрируемым</w:t>
      </w:r>
    </w:p>
    <w:p w:rsidR="00864A42" w:rsidRDefault="00864A42" w:rsidP="00864A42">
      <w:pPr>
        <w:pStyle w:val="ConsPlusNonformat"/>
        <w:jc w:val="center"/>
      </w:pPr>
      <w:r>
        <w:t>доходам по состоянию на "1" _________________ 20__ года</w:t>
      </w:r>
    </w:p>
    <w:p w:rsidR="00864A42" w:rsidRDefault="00864A42" w:rsidP="00864A42">
      <w:pPr>
        <w:pStyle w:val="ConsPlusNonformat"/>
        <w:jc w:val="center"/>
      </w:pPr>
      <w:r>
        <w:t>___________________________________________________________</w:t>
      </w:r>
    </w:p>
    <w:p w:rsidR="00864A42" w:rsidRDefault="00864A42" w:rsidP="00864A42">
      <w:pPr>
        <w:pStyle w:val="ConsPlusNonformat"/>
        <w:jc w:val="center"/>
      </w:pPr>
      <w:r>
        <w:t>(наименование главного администратора доходов</w:t>
      </w:r>
    </w:p>
    <w:p w:rsidR="00864A42" w:rsidRDefault="00864A42" w:rsidP="00864A42">
      <w:pPr>
        <w:pStyle w:val="ConsPlusNonformat"/>
        <w:jc w:val="center"/>
      </w:pPr>
      <w:r>
        <w:t xml:space="preserve">  бюджета</w:t>
      </w:r>
      <w:r w:rsidRPr="00C14B14">
        <w:t xml:space="preserve"> </w:t>
      </w:r>
      <w:r>
        <w:t>сельсовета)</w:t>
      </w:r>
    </w:p>
    <w:p w:rsidR="00864A42" w:rsidRDefault="00864A42" w:rsidP="00864A42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2"/>
        <w:gridCol w:w="2127"/>
        <w:gridCol w:w="1833"/>
        <w:gridCol w:w="1984"/>
        <w:gridCol w:w="1436"/>
        <w:gridCol w:w="1701"/>
        <w:gridCol w:w="1531"/>
      </w:tblGrid>
      <w:tr w:rsidR="00864A42" w:rsidTr="00D600FC">
        <w:tc>
          <w:tcPr>
            <w:tcW w:w="2222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Код классификации доходов бюджета</w:t>
            </w:r>
          </w:p>
        </w:tc>
        <w:tc>
          <w:tcPr>
            <w:tcW w:w="2127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Наименование кода дохода бюджета</w:t>
            </w:r>
          </w:p>
        </w:tc>
        <w:tc>
          <w:tcPr>
            <w:tcW w:w="1833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Кассовый план по доходам   бюджета сельсовета на _________ (период), рублей</w:t>
            </w:r>
          </w:p>
        </w:tc>
        <w:tc>
          <w:tcPr>
            <w:tcW w:w="1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Фактическое поступление,  рублей</w:t>
            </w:r>
          </w:p>
        </w:tc>
        <w:tc>
          <w:tcPr>
            <w:tcW w:w="1436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 xml:space="preserve">Отклонение,  рублей </w:t>
            </w:r>
          </w:p>
          <w:p w:rsidR="00864A42" w:rsidRDefault="00864A42" w:rsidP="00D600FC">
            <w:pPr>
              <w:pStyle w:val="ConsPlusNormal"/>
              <w:jc w:val="center"/>
            </w:pPr>
            <w:r>
              <w:t>(гр. 4 - гр. 3)</w:t>
            </w:r>
          </w:p>
        </w:tc>
        <w:tc>
          <w:tcPr>
            <w:tcW w:w="170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% исполнения (гр. 4 / гр. 3 x 100%)</w:t>
            </w:r>
          </w:p>
        </w:tc>
        <w:tc>
          <w:tcPr>
            <w:tcW w:w="153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Пояснения «*»</w:t>
            </w:r>
          </w:p>
        </w:tc>
      </w:tr>
      <w:tr w:rsidR="00864A42" w:rsidTr="00D600FC">
        <w:tc>
          <w:tcPr>
            <w:tcW w:w="2222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3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6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7</w:t>
            </w:r>
          </w:p>
        </w:tc>
      </w:tr>
    </w:tbl>
    <w:p w:rsidR="00864A42" w:rsidRDefault="00864A42" w:rsidP="00864A42">
      <w:pPr>
        <w:pStyle w:val="ConsPlusNormal"/>
        <w:jc w:val="both"/>
      </w:pPr>
    </w:p>
    <w:p w:rsidR="00864A42" w:rsidRDefault="00864A42" w:rsidP="00864A42">
      <w:pPr>
        <w:pStyle w:val="ConsPlusNormal"/>
        <w:ind w:firstLine="540"/>
        <w:jc w:val="both"/>
      </w:pPr>
      <w:r>
        <w:t>--------------------------------</w:t>
      </w:r>
    </w:p>
    <w:p w:rsidR="00864A42" w:rsidRDefault="00864A42" w:rsidP="00864A42">
      <w:pPr>
        <w:pStyle w:val="ConsPlusNormal"/>
        <w:ind w:firstLine="540"/>
        <w:jc w:val="both"/>
      </w:pPr>
      <w:bookmarkStart w:id="7" w:name="P307"/>
      <w:bookmarkEnd w:id="7"/>
      <w:r>
        <w:t>«*» Пояснения приводятся в случае, если значение показателя в графе 6 составляет менее 93 и более 107 процентов.</w:t>
      </w:r>
    </w:p>
    <w:p w:rsidR="00864A42" w:rsidRDefault="00864A42" w:rsidP="00864A42">
      <w:pPr>
        <w:pStyle w:val="ConsPlusNormal"/>
        <w:ind w:firstLine="540"/>
        <w:jc w:val="both"/>
      </w:pPr>
    </w:p>
    <w:p w:rsidR="00864A42" w:rsidRDefault="00864A42" w:rsidP="00864A42">
      <w:pPr>
        <w:pStyle w:val="ConsPlusNormal"/>
        <w:ind w:firstLine="540"/>
        <w:jc w:val="both"/>
      </w:pPr>
    </w:p>
    <w:p w:rsidR="00864A42" w:rsidRPr="00250C6D" w:rsidRDefault="00864A42" w:rsidP="00864A42"/>
    <w:p w:rsidR="00864A42" w:rsidRPr="00250C6D" w:rsidRDefault="00864A42" w:rsidP="00864A42"/>
    <w:p w:rsidR="00864A42" w:rsidRPr="00250C6D" w:rsidRDefault="00864A42" w:rsidP="00864A42"/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</w:p>
    <w:p w:rsidR="00864A42" w:rsidRDefault="00864A42" w:rsidP="00864A42">
      <w:pPr>
        <w:pStyle w:val="ConsPlusNormal"/>
        <w:jc w:val="right"/>
      </w:pPr>
      <w:r>
        <w:lastRenderedPageBreak/>
        <w:t>Приложение N 3</w:t>
      </w:r>
    </w:p>
    <w:p w:rsidR="00864A42" w:rsidRDefault="00864A42" w:rsidP="00864A42">
      <w:pPr>
        <w:pStyle w:val="ConsPlusNormal"/>
        <w:jc w:val="right"/>
      </w:pPr>
      <w:r>
        <w:t>к Порядку</w:t>
      </w:r>
    </w:p>
    <w:p w:rsidR="00864A42" w:rsidRDefault="00864A42" w:rsidP="00864A42">
      <w:pPr>
        <w:pStyle w:val="ConsPlusNormal"/>
        <w:jc w:val="right"/>
      </w:pPr>
      <w:r>
        <w:t>составления и ведения</w:t>
      </w:r>
    </w:p>
    <w:p w:rsidR="00864A42" w:rsidRDefault="00864A42" w:rsidP="00864A42">
      <w:pPr>
        <w:pStyle w:val="ConsPlusNormal"/>
        <w:jc w:val="right"/>
      </w:pPr>
      <w:r>
        <w:t>кассового плана</w:t>
      </w:r>
    </w:p>
    <w:p w:rsidR="00864A42" w:rsidRDefault="00864A42" w:rsidP="00864A42">
      <w:pPr>
        <w:pStyle w:val="ConsPlusNormal"/>
        <w:ind w:firstLine="540"/>
        <w:jc w:val="both"/>
      </w:pPr>
    </w:p>
    <w:p w:rsidR="00864A42" w:rsidRDefault="00864A42" w:rsidP="00864A42">
      <w:pPr>
        <w:pStyle w:val="ConsPlusNormal"/>
        <w:jc w:val="center"/>
      </w:pPr>
      <w:bookmarkStart w:id="8" w:name="P321"/>
      <w:bookmarkEnd w:id="8"/>
      <w:r>
        <w:t>Кассовый план по расходам и источникам внутреннего</w:t>
      </w:r>
    </w:p>
    <w:p w:rsidR="00864A42" w:rsidRDefault="00864A42" w:rsidP="00864A42">
      <w:pPr>
        <w:pStyle w:val="ConsPlusNormal"/>
        <w:jc w:val="center"/>
      </w:pPr>
      <w:r>
        <w:t>финансирования дефицита   бюджета</w:t>
      </w:r>
      <w:r w:rsidRPr="00C14B14">
        <w:t xml:space="preserve"> </w:t>
      </w:r>
      <w:r>
        <w:t>сельсовета</w:t>
      </w:r>
    </w:p>
    <w:p w:rsidR="00864A42" w:rsidRDefault="00864A42" w:rsidP="00864A42">
      <w:pPr>
        <w:pStyle w:val="ConsPlusNormal"/>
        <w:jc w:val="center"/>
      </w:pPr>
      <w:r>
        <w:t>по состоянию на "__" __________ 20__ г.</w:t>
      </w:r>
    </w:p>
    <w:p w:rsidR="00864A42" w:rsidRDefault="00864A42" w:rsidP="00864A42">
      <w:pPr>
        <w:pStyle w:val="ConsPlusNormal"/>
        <w:jc w:val="both"/>
      </w:pPr>
    </w:p>
    <w:p w:rsidR="00864A42" w:rsidRDefault="00864A42" w:rsidP="00864A42">
      <w:pPr>
        <w:pStyle w:val="ConsPlusNormal"/>
        <w:jc w:val="right"/>
      </w:pPr>
      <w:r>
        <w:t>рублей</w:t>
      </w:r>
    </w:p>
    <w:tbl>
      <w:tblPr>
        <w:tblW w:w="156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0"/>
        <w:gridCol w:w="933"/>
        <w:gridCol w:w="1080"/>
        <w:gridCol w:w="1080"/>
        <w:gridCol w:w="900"/>
        <w:gridCol w:w="1248"/>
        <w:gridCol w:w="615"/>
        <w:gridCol w:w="903"/>
        <w:gridCol w:w="840"/>
        <w:gridCol w:w="984"/>
        <w:gridCol w:w="1170"/>
        <w:gridCol w:w="1260"/>
        <w:gridCol w:w="1261"/>
        <w:gridCol w:w="1200"/>
      </w:tblGrid>
      <w:tr w:rsidR="00864A42" w:rsidTr="00D600FC">
        <w:tc>
          <w:tcPr>
            <w:tcW w:w="219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33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Сумма на год</w:t>
            </w:r>
          </w:p>
        </w:tc>
        <w:tc>
          <w:tcPr>
            <w:tcW w:w="12541" w:type="dxa"/>
            <w:gridSpan w:val="12"/>
          </w:tcPr>
          <w:p w:rsidR="00864A42" w:rsidRDefault="00864A42" w:rsidP="00D600FC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864A42" w:rsidTr="00D600FC">
        <w:tc>
          <w:tcPr>
            <w:tcW w:w="2190" w:type="dxa"/>
            <w:vMerge/>
          </w:tcPr>
          <w:p w:rsidR="00864A42" w:rsidRDefault="00864A42" w:rsidP="00D600FC"/>
        </w:tc>
        <w:tc>
          <w:tcPr>
            <w:tcW w:w="933" w:type="dxa"/>
            <w:vMerge/>
          </w:tcPr>
          <w:p w:rsidR="00864A42" w:rsidRDefault="00864A42" w:rsidP="00D600FC"/>
        </w:tc>
        <w:tc>
          <w:tcPr>
            <w:tcW w:w="108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8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9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24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15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03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7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26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61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2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декабрь</w:t>
            </w:r>
          </w:p>
        </w:tc>
      </w:tr>
      <w:tr w:rsidR="00864A42" w:rsidTr="00864A42">
        <w:trPr>
          <w:trHeight w:val="539"/>
        </w:trPr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Остаток средств на начало периода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Поступления по источникам внутреннего финансирования дефицита  бюджета сельсовета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rPr>
          <w:trHeight w:val="459"/>
        </w:trPr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Государственные ценные бумаги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Кредиты кредитных организаций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Бюджетные кредиты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Иные поступления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 xml:space="preserve">Всего кассовых </w:t>
            </w:r>
            <w:r>
              <w:lastRenderedPageBreak/>
              <w:t>выплат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lastRenderedPageBreak/>
              <w:t>Расходы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Выплаты по источникам внутреннего финансирования дефицита   бюджета сельсовета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Государственные ценные бумаги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Кредиты кредитных организаций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Бюджетные кредиты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Иные выплаты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Предельный объем денежных средств, используемых на осуществление операций по управлению остатками средств на едином счете бюджета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t>Сальдо кассовых поступлений и кассовых выплат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  <w:tr w:rsidR="00864A42" w:rsidTr="00D600FC">
        <w:tc>
          <w:tcPr>
            <w:tcW w:w="2190" w:type="dxa"/>
          </w:tcPr>
          <w:p w:rsidR="00864A42" w:rsidRDefault="00864A42" w:rsidP="00864A42">
            <w:pPr>
              <w:pStyle w:val="ConsPlusNormal"/>
            </w:pPr>
            <w:r>
              <w:lastRenderedPageBreak/>
              <w:t>Остаток средств на конец периода</w:t>
            </w:r>
          </w:p>
        </w:tc>
        <w:tc>
          <w:tcPr>
            <w:tcW w:w="93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48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615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03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84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17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0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61" w:type="dxa"/>
          </w:tcPr>
          <w:p w:rsidR="00864A42" w:rsidRDefault="00864A42" w:rsidP="00864A42">
            <w:pPr>
              <w:pStyle w:val="ConsPlusNormal"/>
            </w:pPr>
          </w:p>
        </w:tc>
        <w:tc>
          <w:tcPr>
            <w:tcW w:w="1200" w:type="dxa"/>
          </w:tcPr>
          <w:p w:rsidR="00864A42" w:rsidRDefault="00864A42" w:rsidP="00864A42">
            <w:pPr>
              <w:pStyle w:val="ConsPlusNormal"/>
            </w:pPr>
          </w:p>
        </w:tc>
      </w:tr>
    </w:tbl>
    <w:p w:rsidR="00864A42" w:rsidRDefault="00864A42" w:rsidP="00864A42"/>
    <w:p w:rsidR="00864A42" w:rsidRPr="00986660" w:rsidRDefault="00864A42" w:rsidP="00864A42"/>
    <w:p w:rsidR="00864A42" w:rsidRPr="00986660" w:rsidRDefault="00864A42" w:rsidP="00864A42"/>
    <w:p w:rsidR="00864A42" w:rsidRPr="00986660" w:rsidRDefault="00864A42" w:rsidP="00864A42"/>
    <w:p w:rsidR="00864A42" w:rsidRPr="00986660" w:rsidRDefault="00864A42" w:rsidP="00864A42"/>
    <w:p w:rsidR="00864A42" w:rsidRDefault="00864A42" w:rsidP="00864A42"/>
    <w:p w:rsidR="00864A42" w:rsidRDefault="00864A42" w:rsidP="00864A42">
      <w:pPr>
        <w:pStyle w:val="ConsPlusNormal"/>
        <w:pageBreakBefore/>
        <w:jc w:val="right"/>
      </w:pPr>
      <w:r>
        <w:lastRenderedPageBreak/>
        <w:t>Приложение N 4</w:t>
      </w:r>
    </w:p>
    <w:p w:rsidR="00864A42" w:rsidRDefault="00864A42" w:rsidP="00864A42">
      <w:pPr>
        <w:pStyle w:val="ConsPlusNormal"/>
        <w:jc w:val="right"/>
      </w:pPr>
      <w:r>
        <w:t>к Порядку</w:t>
      </w:r>
    </w:p>
    <w:p w:rsidR="00864A42" w:rsidRDefault="00864A42" w:rsidP="00864A42">
      <w:pPr>
        <w:pStyle w:val="ConsPlusNormal"/>
        <w:jc w:val="right"/>
      </w:pPr>
      <w:r>
        <w:t>составления и ведения</w:t>
      </w:r>
    </w:p>
    <w:p w:rsidR="00864A42" w:rsidRDefault="00864A42" w:rsidP="00864A42">
      <w:pPr>
        <w:pStyle w:val="ConsPlusNormal"/>
        <w:jc w:val="right"/>
      </w:pPr>
      <w:r>
        <w:t>кассового плана</w:t>
      </w:r>
    </w:p>
    <w:p w:rsidR="00864A42" w:rsidRDefault="00864A42" w:rsidP="00864A42">
      <w:pPr>
        <w:pStyle w:val="ConsPlusNormal"/>
        <w:jc w:val="center"/>
      </w:pPr>
      <w:bookmarkStart w:id="9" w:name="P753"/>
      <w:bookmarkEnd w:id="9"/>
      <w:r>
        <w:t>Уведомление об изменении кассового плана по расходам</w:t>
      </w:r>
    </w:p>
    <w:p w:rsidR="00864A42" w:rsidRDefault="00864A42" w:rsidP="00864A42">
      <w:pPr>
        <w:pStyle w:val="ConsPlusNormal"/>
        <w:jc w:val="center"/>
      </w:pPr>
      <w:r>
        <w:t>N ________ от __________</w:t>
      </w:r>
    </w:p>
    <w:p w:rsidR="00864A42" w:rsidRDefault="00864A42" w:rsidP="00864A42">
      <w:pPr>
        <w:pStyle w:val="ConsPlusNormal"/>
        <w:jc w:val="right"/>
      </w:pPr>
      <w:r>
        <w:t xml:space="preserve"> (рублей)</w:t>
      </w:r>
    </w:p>
    <w:tbl>
      <w:tblPr>
        <w:tblW w:w="1508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1800"/>
        <w:gridCol w:w="1440"/>
        <w:gridCol w:w="1404"/>
        <w:gridCol w:w="1116"/>
        <w:gridCol w:w="1080"/>
        <w:gridCol w:w="1980"/>
        <w:gridCol w:w="1620"/>
        <w:gridCol w:w="900"/>
        <w:gridCol w:w="933"/>
        <w:gridCol w:w="560"/>
        <w:gridCol w:w="1174"/>
      </w:tblGrid>
      <w:tr w:rsidR="00864A42" w:rsidTr="00D600FC">
        <w:tc>
          <w:tcPr>
            <w:tcW w:w="108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440" w:type="dxa"/>
            <w:gridSpan w:val="7"/>
          </w:tcPr>
          <w:p w:rsidR="00864A42" w:rsidRDefault="00864A42" w:rsidP="00D600F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67" w:type="dxa"/>
            <w:gridSpan w:val="4"/>
          </w:tcPr>
          <w:p w:rsidR="00864A42" w:rsidRDefault="00864A42" w:rsidP="00D600FC">
            <w:pPr>
              <w:pStyle w:val="ConsPlusNormal"/>
              <w:jc w:val="center"/>
            </w:pPr>
            <w:r>
              <w:t>Изменение кассового плана</w:t>
            </w:r>
          </w:p>
        </w:tc>
      </w:tr>
      <w:tr w:rsidR="00864A42" w:rsidTr="00D600FC">
        <w:tc>
          <w:tcPr>
            <w:tcW w:w="1080" w:type="dxa"/>
            <w:vMerge/>
          </w:tcPr>
          <w:p w:rsidR="00864A42" w:rsidRDefault="00864A42" w:rsidP="00D600FC"/>
        </w:tc>
        <w:tc>
          <w:tcPr>
            <w:tcW w:w="180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главного распорядителя средств районного бюджета</w:t>
            </w:r>
          </w:p>
        </w:tc>
        <w:tc>
          <w:tcPr>
            <w:tcW w:w="144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получателя средств   бюджета сельсовета</w:t>
            </w:r>
          </w:p>
        </w:tc>
        <w:tc>
          <w:tcPr>
            <w:tcW w:w="1404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1116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108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98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операций сектора государственного управления</w:t>
            </w:r>
          </w:p>
        </w:tc>
        <w:tc>
          <w:tcPr>
            <w:tcW w:w="162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типа лицевого счета</w:t>
            </w:r>
          </w:p>
        </w:tc>
        <w:tc>
          <w:tcPr>
            <w:tcW w:w="90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сумма на год</w:t>
            </w:r>
          </w:p>
        </w:tc>
        <w:tc>
          <w:tcPr>
            <w:tcW w:w="2667" w:type="dxa"/>
            <w:gridSpan w:val="3"/>
          </w:tcPr>
          <w:p w:rsidR="00864A42" w:rsidRDefault="00864A42" w:rsidP="00D600FC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864A42" w:rsidTr="00D600FC">
        <w:tc>
          <w:tcPr>
            <w:tcW w:w="1080" w:type="dxa"/>
            <w:vMerge/>
          </w:tcPr>
          <w:p w:rsidR="00864A42" w:rsidRDefault="00864A42" w:rsidP="00D600FC"/>
        </w:tc>
        <w:tc>
          <w:tcPr>
            <w:tcW w:w="1800" w:type="dxa"/>
            <w:vMerge/>
          </w:tcPr>
          <w:p w:rsidR="00864A42" w:rsidRDefault="00864A42" w:rsidP="00D600FC"/>
        </w:tc>
        <w:tc>
          <w:tcPr>
            <w:tcW w:w="1440" w:type="dxa"/>
            <w:vMerge/>
          </w:tcPr>
          <w:p w:rsidR="00864A42" w:rsidRDefault="00864A42" w:rsidP="00D600FC"/>
        </w:tc>
        <w:tc>
          <w:tcPr>
            <w:tcW w:w="1404" w:type="dxa"/>
            <w:vMerge/>
          </w:tcPr>
          <w:p w:rsidR="00864A42" w:rsidRDefault="00864A42" w:rsidP="00D600FC"/>
        </w:tc>
        <w:tc>
          <w:tcPr>
            <w:tcW w:w="1116" w:type="dxa"/>
            <w:vMerge/>
          </w:tcPr>
          <w:p w:rsidR="00864A42" w:rsidRDefault="00864A42" w:rsidP="00D600FC"/>
        </w:tc>
        <w:tc>
          <w:tcPr>
            <w:tcW w:w="1080" w:type="dxa"/>
            <w:vMerge/>
          </w:tcPr>
          <w:p w:rsidR="00864A42" w:rsidRDefault="00864A42" w:rsidP="00D600FC"/>
        </w:tc>
        <w:tc>
          <w:tcPr>
            <w:tcW w:w="1980" w:type="dxa"/>
            <w:vMerge/>
          </w:tcPr>
          <w:p w:rsidR="00864A42" w:rsidRDefault="00864A42" w:rsidP="00D600FC"/>
        </w:tc>
        <w:tc>
          <w:tcPr>
            <w:tcW w:w="1620" w:type="dxa"/>
            <w:vMerge/>
          </w:tcPr>
          <w:p w:rsidR="00864A42" w:rsidRDefault="00864A42" w:rsidP="00D600FC"/>
        </w:tc>
        <w:tc>
          <w:tcPr>
            <w:tcW w:w="900" w:type="dxa"/>
            <w:vMerge/>
          </w:tcPr>
          <w:p w:rsidR="00864A42" w:rsidRDefault="00864A42" w:rsidP="00D600FC"/>
        </w:tc>
        <w:tc>
          <w:tcPr>
            <w:tcW w:w="933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6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7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декабрь</w:t>
            </w:r>
          </w:p>
        </w:tc>
      </w:tr>
      <w:tr w:rsidR="00864A42" w:rsidTr="00D600FC">
        <w:tc>
          <w:tcPr>
            <w:tcW w:w="108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6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3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7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21</w:t>
            </w:r>
          </w:p>
        </w:tc>
      </w:tr>
      <w:tr w:rsidR="00864A42" w:rsidTr="00D600FC">
        <w:tc>
          <w:tcPr>
            <w:tcW w:w="108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80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44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404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116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08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98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62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90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933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56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174" w:type="dxa"/>
          </w:tcPr>
          <w:p w:rsidR="00864A42" w:rsidRDefault="00864A42" w:rsidP="00D600FC">
            <w:pPr>
              <w:pStyle w:val="ConsPlusNormal"/>
            </w:pPr>
          </w:p>
        </w:tc>
      </w:tr>
    </w:tbl>
    <w:p w:rsidR="00864A42" w:rsidRDefault="00864A42" w:rsidP="00864A42">
      <w:pPr>
        <w:pStyle w:val="ConsPlusNormal"/>
        <w:jc w:val="center"/>
      </w:pPr>
    </w:p>
    <w:p w:rsidR="00864A42" w:rsidRDefault="00864A42" w:rsidP="00864A42">
      <w:pPr>
        <w:pStyle w:val="ConsPlusNormal"/>
        <w:jc w:val="center"/>
      </w:pPr>
      <w:r>
        <w:t>Уведомление об изменении кассового плана по источникам</w:t>
      </w:r>
    </w:p>
    <w:p w:rsidR="00864A42" w:rsidRDefault="00864A42" w:rsidP="00864A42">
      <w:pPr>
        <w:pStyle w:val="ConsPlusNormal"/>
        <w:jc w:val="center"/>
      </w:pPr>
      <w:r>
        <w:t>внутреннего финансирования дефицита  бюджета</w:t>
      </w:r>
      <w:r w:rsidRPr="00C14B14">
        <w:t xml:space="preserve"> </w:t>
      </w:r>
      <w:r>
        <w:t>сельсовета</w:t>
      </w:r>
    </w:p>
    <w:p w:rsidR="00864A42" w:rsidRDefault="00864A42" w:rsidP="00864A42">
      <w:pPr>
        <w:pStyle w:val="ConsPlusNormal"/>
        <w:jc w:val="center"/>
      </w:pPr>
      <w:r>
        <w:t>N ________ от __________</w:t>
      </w:r>
    </w:p>
    <w:p w:rsidR="00864A42" w:rsidRDefault="00864A42" w:rsidP="00864A42">
      <w:pPr>
        <w:pStyle w:val="ConsPlusNormal"/>
        <w:jc w:val="right"/>
      </w:pPr>
      <w:r>
        <w:t>(рублей)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0"/>
        <w:gridCol w:w="2280"/>
        <w:gridCol w:w="1560"/>
        <w:gridCol w:w="984"/>
        <w:gridCol w:w="1536"/>
        <w:gridCol w:w="2400"/>
        <w:gridCol w:w="984"/>
        <w:gridCol w:w="984"/>
        <w:gridCol w:w="738"/>
        <w:gridCol w:w="1254"/>
      </w:tblGrid>
      <w:tr w:rsidR="00864A42" w:rsidTr="00D600FC">
        <w:tc>
          <w:tcPr>
            <w:tcW w:w="210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60" w:type="dxa"/>
            <w:gridSpan w:val="5"/>
          </w:tcPr>
          <w:p w:rsidR="00864A42" w:rsidRDefault="00864A42" w:rsidP="00D600F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0" w:type="dxa"/>
            <w:gridSpan w:val="4"/>
          </w:tcPr>
          <w:p w:rsidR="00864A42" w:rsidRDefault="00864A42" w:rsidP="00D600FC">
            <w:pPr>
              <w:pStyle w:val="ConsPlusNormal"/>
              <w:jc w:val="center"/>
            </w:pPr>
            <w:r>
              <w:t>Изменение кассового плана</w:t>
            </w:r>
          </w:p>
        </w:tc>
      </w:tr>
      <w:tr w:rsidR="00864A42" w:rsidTr="00D600FC">
        <w:tc>
          <w:tcPr>
            <w:tcW w:w="2100" w:type="dxa"/>
            <w:vMerge/>
          </w:tcPr>
          <w:p w:rsidR="00864A42" w:rsidRDefault="00864A42" w:rsidP="00D600FC"/>
        </w:tc>
        <w:tc>
          <w:tcPr>
            <w:tcW w:w="228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главного администратора источников финансирования дефицита   бюджета сельсовета</w:t>
            </w:r>
          </w:p>
        </w:tc>
        <w:tc>
          <w:tcPr>
            <w:tcW w:w="156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группы, подгруппы</w:t>
            </w:r>
          </w:p>
        </w:tc>
        <w:tc>
          <w:tcPr>
            <w:tcW w:w="984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статьи</w:t>
            </w:r>
          </w:p>
        </w:tc>
        <w:tc>
          <w:tcPr>
            <w:tcW w:w="1536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вида источника</w:t>
            </w:r>
          </w:p>
        </w:tc>
        <w:tc>
          <w:tcPr>
            <w:tcW w:w="2400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операций сектора государственного управления</w:t>
            </w:r>
          </w:p>
        </w:tc>
        <w:tc>
          <w:tcPr>
            <w:tcW w:w="984" w:type="dxa"/>
            <w:vMerge w:val="restart"/>
          </w:tcPr>
          <w:p w:rsidR="00864A42" w:rsidRDefault="00864A42" w:rsidP="00D600FC">
            <w:pPr>
              <w:pStyle w:val="ConsPlusNormal"/>
              <w:jc w:val="center"/>
            </w:pPr>
            <w:r>
              <w:t>сумма на год</w:t>
            </w:r>
          </w:p>
        </w:tc>
        <w:tc>
          <w:tcPr>
            <w:tcW w:w="2976" w:type="dxa"/>
            <w:gridSpan w:val="3"/>
          </w:tcPr>
          <w:p w:rsidR="00864A42" w:rsidRDefault="00864A42" w:rsidP="00D600FC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864A42" w:rsidTr="00D600FC">
        <w:tc>
          <w:tcPr>
            <w:tcW w:w="2100" w:type="dxa"/>
            <w:vMerge/>
          </w:tcPr>
          <w:p w:rsidR="00864A42" w:rsidRDefault="00864A42" w:rsidP="00D600FC"/>
        </w:tc>
        <w:tc>
          <w:tcPr>
            <w:tcW w:w="2280" w:type="dxa"/>
            <w:vMerge/>
          </w:tcPr>
          <w:p w:rsidR="00864A42" w:rsidRDefault="00864A42" w:rsidP="00D600FC"/>
        </w:tc>
        <w:tc>
          <w:tcPr>
            <w:tcW w:w="1560" w:type="dxa"/>
            <w:vMerge/>
          </w:tcPr>
          <w:p w:rsidR="00864A42" w:rsidRDefault="00864A42" w:rsidP="00D600FC"/>
        </w:tc>
        <w:tc>
          <w:tcPr>
            <w:tcW w:w="984" w:type="dxa"/>
            <w:vMerge/>
          </w:tcPr>
          <w:p w:rsidR="00864A42" w:rsidRDefault="00864A42" w:rsidP="00D600FC"/>
        </w:tc>
        <w:tc>
          <w:tcPr>
            <w:tcW w:w="1536" w:type="dxa"/>
            <w:vMerge/>
          </w:tcPr>
          <w:p w:rsidR="00864A42" w:rsidRDefault="00864A42" w:rsidP="00D600FC"/>
        </w:tc>
        <w:tc>
          <w:tcPr>
            <w:tcW w:w="2400" w:type="dxa"/>
            <w:vMerge/>
          </w:tcPr>
          <w:p w:rsidR="00864A42" w:rsidRDefault="00864A42" w:rsidP="00D600FC"/>
        </w:tc>
        <w:tc>
          <w:tcPr>
            <w:tcW w:w="984" w:type="dxa"/>
            <w:vMerge/>
          </w:tcPr>
          <w:p w:rsidR="00864A42" w:rsidRDefault="00864A42" w:rsidP="00D600FC"/>
        </w:tc>
        <w:tc>
          <w:tcPr>
            <w:tcW w:w="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5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декабрь</w:t>
            </w:r>
          </w:p>
        </w:tc>
      </w:tr>
      <w:tr w:rsidR="00864A42" w:rsidTr="00D600FC">
        <w:tc>
          <w:tcPr>
            <w:tcW w:w="21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0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8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54" w:type="dxa"/>
          </w:tcPr>
          <w:p w:rsidR="00864A42" w:rsidRDefault="00864A42" w:rsidP="00D600FC">
            <w:pPr>
              <w:pStyle w:val="ConsPlusNormal"/>
              <w:jc w:val="center"/>
            </w:pPr>
            <w:r>
              <w:t>19</w:t>
            </w:r>
          </w:p>
        </w:tc>
      </w:tr>
      <w:tr w:rsidR="00864A42" w:rsidTr="00D600FC">
        <w:tc>
          <w:tcPr>
            <w:tcW w:w="210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228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56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536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2400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984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738" w:type="dxa"/>
          </w:tcPr>
          <w:p w:rsidR="00864A42" w:rsidRDefault="00864A42" w:rsidP="00D600FC">
            <w:pPr>
              <w:pStyle w:val="ConsPlusNormal"/>
            </w:pPr>
          </w:p>
        </w:tc>
        <w:tc>
          <w:tcPr>
            <w:tcW w:w="1254" w:type="dxa"/>
          </w:tcPr>
          <w:p w:rsidR="00864A42" w:rsidRDefault="00864A42" w:rsidP="00D600FC">
            <w:pPr>
              <w:pStyle w:val="ConsPlusNormal"/>
            </w:pPr>
          </w:p>
        </w:tc>
      </w:tr>
    </w:tbl>
    <w:p w:rsidR="00864A42" w:rsidRPr="003878C9" w:rsidRDefault="00864A42" w:rsidP="0020617B">
      <w:pPr>
        <w:pStyle w:val="ConsPlusNormal"/>
        <w:ind w:firstLine="540"/>
        <w:jc w:val="both"/>
        <w:rPr>
          <w:szCs w:val="24"/>
        </w:rPr>
      </w:pPr>
    </w:p>
    <w:sectPr w:rsidR="00864A42" w:rsidRPr="003878C9" w:rsidSect="00671F4D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D8" w:rsidRDefault="00CB75D8" w:rsidP="008B390C">
      <w:r>
        <w:separator/>
      </w:r>
    </w:p>
  </w:endnote>
  <w:endnote w:type="continuationSeparator" w:id="1">
    <w:p w:rsidR="00CB75D8" w:rsidRDefault="00CB75D8" w:rsidP="008B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D8" w:rsidRDefault="00CB75D8" w:rsidP="008B390C">
      <w:r>
        <w:separator/>
      </w:r>
    </w:p>
  </w:footnote>
  <w:footnote w:type="continuationSeparator" w:id="1">
    <w:p w:rsidR="00CB75D8" w:rsidRDefault="00CB75D8" w:rsidP="008B3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18B"/>
    <w:rsid w:val="00094C6D"/>
    <w:rsid w:val="0016063F"/>
    <w:rsid w:val="0020617B"/>
    <w:rsid w:val="002430CE"/>
    <w:rsid w:val="002846CF"/>
    <w:rsid w:val="00312872"/>
    <w:rsid w:val="00350841"/>
    <w:rsid w:val="003878C9"/>
    <w:rsid w:val="00407387"/>
    <w:rsid w:val="00503FF5"/>
    <w:rsid w:val="005B51AB"/>
    <w:rsid w:val="005C28BC"/>
    <w:rsid w:val="005D703A"/>
    <w:rsid w:val="00614A50"/>
    <w:rsid w:val="0065090C"/>
    <w:rsid w:val="006609FC"/>
    <w:rsid w:val="006E108C"/>
    <w:rsid w:val="006E1646"/>
    <w:rsid w:val="006E3D51"/>
    <w:rsid w:val="00834A16"/>
    <w:rsid w:val="00864A42"/>
    <w:rsid w:val="008B390C"/>
    <w:rsid w:val="008B5487"/>
    <w:rsid w:val="008C6819"/>
    <w:rsid w:val="00921398"/>
    <w:rsid w:val="00937D3F"/>
    <w:rsid w:val="00984E2A"/>
    <w:rsid w:val="009F3A6F"/>
    <w:rsid w:val="00A10076"/>
    <w:rsid w:val="00A22667"/>
    <w:rsid w:val="00A55362"/>
    <w:rsid w:val="00AD3D09"/>
    <w:rsid w:val="00C06C41"/>
    <w:rsid w:val="00C10C1C"/>
    <w:rsid w:val="00CB75D8"/>
    <w:rsid w:val="00CE78D2"/>
    <w:rsid w:val="00DF340D"/>
    <w:rsid w:val="00E31CA5"/>
    <w:rsid w:val="00EF3AAE"/>
    <w:rsid w:val="00F37B95"/>
    <w:rsid w:val="00F6546C"/>
    <w:rsid w:val="00FC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0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D703A"/>
    <w:pPr>
      <w:widowControl w:val="0"/>
      <w:autoSpaceDE w:val="0"/>
      <w:autoSpaceDN w:val="0"/>
    </w:pPr>
    <w:rPr>
      <w:b/>
      <w:sz w:val="24"/>
    </w:rPr>
  </w:style>
  <w:style w:type="character" w:styleId="a3">
    <w:name w:val="Hyperlink"/>
    <w:basedOn w:val="a0"/>
    <w:rsid w:val="005D703A"/>
    <w:rPr>
      <w:color w:val="0000FF"/>
      <w:u w:val="single"/>
    </w:rPr>
  </w:style>
  <w:style w:type="paragraph" w:customStyle="1" w:styleId="ConsNonformat">
    <w:name w:val="ConsNonformat"/>
    <w:rsid w:val="0020617B"/>
    <w:pPr>
      <w:widowControl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061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8B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390C"/>
    <w:rPr>
      <w:sz w:val="24"/>
      <w:szCs w:val="24"/>
    </w:rPr>
  </w:style>
  <w:style w:type="paragraph" w:styleId="a6">
    <w:name w:val="footer"/>
    <w:basedOn w:val="a"/>
    <w:link w:val="a7"/>
    <w:rsid w:val="008B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B390C"/>
    <w:rPr>
      <w:sz w:val="24"/>
      <w:szCs w:val="24"/>
    </w:rPr>
  </w:style>
  <w:style w:type="paragraph" w:customStyle="1" w:styleId="ConsPlusTitlePage">
    <w:name w:val="ConsPlusTitlePage"/>
    <w:rsid w:val="00864A4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0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D70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D703A"/>
    <w:pPr>
      <w:widowControl w:val="0"/>
      <w:autoSpaceDE w:val="0"/>
      <w:autoSpaceDN w:val="0"/>
    </w:pPr>
    <w:rPr>
      <w:b/>
      <w:sz w:val="24"/>
    </w:rPr>
  </w:style>
  <w:style w:type="character" w:styleId="a3">
    <w:name w:val="Hyperlink"/>
    <w:basedOn w:val="a0"/>
    <w:rsid w:val="005D703A"/>
    <w:rPr>
      <w:color w:val="0000FF"/>
      <w:u w:val="single"/>
    </w:rPr>
  </w:style>
  <w:style w:type="paragraph" w:customStyle="1" w:styleId="ConsNonformat">
    <w:name w:val="ConsNonformat"/>
    <w:rsid w:val="0020617B"/>
    <w:pPr>
      <w:widowControl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061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RePack by SPecialiST</Company>
  <LinksUpToDate>false</LinksUpToDate>
  <CharactersWithSpaces>19700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123</dc:creator>
  <cp:lastModifiedBy>24T021</cp:lastModifiedBy>
  <cp:revision>7</cp:revision>
  <cp:lastPrinted>2016-04-12T01:27:00Z</cp:lastPrinted>
  <dcterms:created xsi:type="dcterms:W3CDTF">2016-02-05T08:01:00Z</dcterms:created>
  <dcterms:modified xsi:type="dcterms:W3CDTF">2020-09-25T08:42:00Z</dcterms:modified>
</cp:coreProperties>
</file>