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A1" w:rsidRDefault="004F28A1" w:rsidP="004F28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КРАСНОЯРСКИЙ КРАЙ</w:t>
      </w:r>
    </w:p>
    <w:p w:rsidR="004F28A1" w:rsidRDefault="004F28A1" w:rsidP="004F28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ИДРИНСКИЙ РАЙОН</w:t>
      </w:r>
    </w:p>
    <w:p w:rsidR="004F28A1" w:rsidRDefault="004F28A1" w:rsidP="004F28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БОЛЬШЕТЕЛЕКСКИЙ СЕЛЬСКИЙ СОВЕТ ДЕПУТАТОВ</w:t>
      </w:r>
    </w:p>
    <w:p w:rsidR="004F28A1" w:rsidRDefault="004F28A1" w:rsidP="004F28A1">
      <w:pPr>
        <w:jc w:val="center"/>
        <w:rPr>
          <w:rFonts w:ascii="Arial" w:hAnsi="Arial" w:cs="Arial"/>
          <w:sz w:val="24"/>
          <w:szCs w:val="24"/>
        </w:rPr>
      </w:pPr>
    </w:p>
    <w:p w:rsidR="004F28A1" w:rsidRDefault="004F28A1" w:rsidP="004F28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 Е Ш Е Н И Е</w:t>
      </w:r>
    </w:p>
    <w:p w:rsidR="004F28A1" w:rsidRDefault="00072213" w:rsidP="004F28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4F28A1">
        <w:rPr>
          <w:rFonts w:ascii="Arial" w:hAnsi="Arial" w:cs="Arial"/>
          <w:sz w:val="24"/>
          <w:szCs w:val="24"/>
        </w:rPr>
        <w:t xml:space="preserve">.04.2022 </w:t>
      </w:r>
      <w:r w:rsidR="004F28A1">
        <w:rPr>
          <w:rFonts w:ascii="Arial" w:hAnsi="Arial" w:cs="Arial"/>
          <w:sz w:val="24"/>
          <w:szCs w:val="24"/>
        </w:rPr>
        <w:tab/>
      </w:r>
      <w:r w:rsidR="004F28A1">
        <w:rPr>
          <w:rFonts w:ascii="Arial" w:hAnsi="Arial" w:cs="Arial"/>
          <w:b/>
          <w:sz w:val="24"/>
          <w:szCs w:val="24"/>
        </w:rPr>
        <w:tab/>
      </w:r>
      <w:r w:rsidR="004F28A1">
        <w:rPr>
          <w:rFonts w:ascii="Arial" w:hAnsi="Arial" w:cs="Arial"/>
          <w:b/>
          <w:sz w:val="24"/>
          <w:szCs w:val="24"/>
        </w:rPr>
        <w:tab/>
        <w:t xml:space="preserve">              </w:t>
      </w:r>
      <w:r w:rsidR="004F28A1">
        <w:rPr>
          <w:rFonts w:ascii="Arial" w:hAnsi="Arial" w:cs="Arial"/>
          <w:sz w:val="24"/>
          <w:szCs w:val="24"/>
        </w:rPr>
        <w:t xml:space="preserve">с. Большой </w:t>
      </w:r>
      <w:proofErr w:type="spellStart"/>
      <w:r w:rsidR="004F28A1">
        <w:rPr>
          <w:rFonts w:ascii="Arial" w:hAnsi="Arial" w:cs="Arial"/>
          <w:sz w:val="24"/>
          <w:szCs w:val="24"/>
        </w:rPr>
        <w:t>Телек</w:t>
      </w:r>
      <w:proofErr w:type="spellEnd"/>
      <w:r w:rsidR="004F28A1">
        <w:rPr>
          <w:rFonts w:ascii="Arial" w:hAnsi="Arial" w:cs="Arial"/>
          <w:b/>
          <w:sz w:val="24"/>
          <w:szCs w:val="24"/>
        </w:rPr>
        <w:tab/>
      </w:r>
      <w:r w:rsidR="004F28A1">
        <w:rPr>
          <w:rFonts w:ascii="Arial" w:hAnsi="Arial" w:cs="Arial"/>
          <w:b/>
          <w:sz w:val="24"/>
          <w:szCs w:val="24"/>
        </w:rPr>
        <w:tab/>
        <w:t xml:space="preserve">                </w:t>
      </w:r>
      <w:r w:rsidR="004F28A1">
        <w:rPr>
          <w:rFonts w:ascii="Arial" w:hAnsi="Arial" w:cs="Arial"/>
          <w:sz w:val="24"/>
          <w:szCs w:val="24"/>
        </w:rPr>
        <w:t xml:space="preserve">№ ВН-76р  </w:t>
      </w:r>
    </w:p>
    <w:p w:rsidR="004F28A1" w:rsidRDefault="00E14989" w:rsidP="004F28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 в решение от 06.04.2017 №ВН-32р "О формировании  избирательной комиссии  муниципального образования  </w:t>
      </w:r>
      <w:proofErr w:type="spellStart"/>
      <w:r>
        <w:rPr>
          <w:rFonts w:ascii="Arial" w:hAnsi="Arial" w:cs="Arial"/>
          <w:sz w:val="24"/>
          <w:szCs w:val="24"/>
        </w:rPr>
        <w:t>Большетелекский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сельсовет"</w:t>
      </w:r>
    </w:p>
    <w:p w:rsidR="004F28A1" w:rsidRDefault="00A616E3" w:rsidP="004F28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F28A1">
        <w:rPr>
          <w:rFonts w:ascii="Arial" w:hAnsi="Arial" w:cs="Arial"/>
          <w:sz w:val="24"/>
          <w:szCs w:val="24"/>
        </w:rPr>
        <w:t xml:space="preserve">В соответствии с подпунктом "а" пункта 6 статьи 29, пунктом 7, 9 Федерального Закона от 12.06.2002 г. № 67-ФЗ  "Об основных гарантиях избирательных прав  и права на участие в референдуме граждан Российской Федерации" </w:t>
      </w:r>
      <w:proofErr w:type="spellStart"/>
      <w:r w:rsidR="004F28A1">
        <w:rPr>
          <w:rFonts w:ascii="Arial" w:hAnsi="Arial" w:cs="Arial"/>
          <w:sz w:val="24"/>
          <w:szCs w:val="24"/>
        </w:rPr>
        <w:t>Большетелекский</w:t>
      </w:r>
      <w:proofErr w:type="spellEnd"/>
      <w:r w:rsidR="004F28A1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4F28A1" w:rsidRDefault="004F28A1" w:rsidP="004F28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16E3">
        <w:rPr>
          <w:rFonts w:ascii="Arial" w:hAnsi="Arial" w:cs="Arial"/>
          <w:sz w:val="24"/>
          <w:szCs w:val="24"/>
        </w:rPr>
        <w:t>Вывести из состава</w:t>
      </w:r>
      <w:r>
        <w:rPr>
          <w:rFonts w:ascii="Arial" w:hAnsi="Arial" w:cs="Arial"/>
          <w:sz w:val="24"/>
          <w:szCs w:val="24"/>
        </w:rPr>
        <w:t xml:space="preserve"> </w:t>
      </w:r>
      <w:r w:rsidR="00A616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избирательной комиссии муниципального образования </w:t>
      </w:r>
      <w:proofErr w:type="spellStart"/>
      <w:r w:rsidR="00A616E3">
        <w:rPr>
          <w:rFonts w:ascii="Arial" w:hAnsi="Arial" w:cs="Arial"/>
          <w:sz w:val="24"/>
          <w:szCs w:val="24"/>
        </w:rPr>
        <w:t>Большетелекский</w:t>
      </w:r>
      <w:proofErr w:type="spellEnd"/>
      <w:r w:rsidR="00A616E3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="00A616E3">
        <w:rPr>
          <w:rFonts w:ascii="Arial" w:hAnsi="Arial" w:cs="Arial"/>
          <w:sz w:val="24"/>
          <w:szCs w:val="24"/>
        </w:rPr>
        <w:t>Казорина</w:t>
      </w:r>
      <w:proofErr w:type="spellEnd"/>
      <w:r w:rsidR="00A616E3">
        <w:rPr>
          <w:rFonts w:ascii="Arial" w:hAnsi="Arial" w:cs="Arial"/>
          <w:sz w:val="24"/>
          <w:szCs w:val="24"/>
        </w:rPr>
        <w:t xml:space="preserve"> Вячеслава Федоровича 1993 года рождения.</w:t>
      </w:r>
    </w:p>
    <w:p w:rsidR="00A616E3" w:rsidRDefault="00A616E3" w:rsidP="004F28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13FF5">
        <w:rPr>
          <w:rFonts w:ascii="Arial" w:hAnsi="Arial" w:cs="Arial"/>
          <w:sz w:val="24"/>
          <w:szCs w:val="24"/>
        </w:rPr>
        <w:t xml:space="preserve"> Ввести в состав избирательной комиссии муниципального образования </w:t>
      </w:r>
      <w:proofErr w:type="spellStart"/>
      <w:r w:rsidR="00513FF5">
        <w:rPr>
          <w:rFonts w:ascii="Arial" w:hAnsi="Arial" w:cs="Arial"/>
          <w:sz w:val="24"/>
          <w:szCs w:val="24"/>
        </w:rPr>
        <w:t>Большетелекский</w:t>
      </w:r>
      <w:proofErr w:type="spellEnd"/>
      <w:r w:rsidR="00513FF5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="00513FF5">
        <w:rPr>
          <w:rFonts w:ascii="Arial" w:hAnsi="Arial" w:cs="Arial"/>
          <w:sz w:val="24"/>
          <w:szCs w:val="24"/>
        </w:rPr>
        <w:t>Хвостову</w:t>
      </w:r>
      <w:proofErr w:type="spellEnd"/>
      <w:r w:rsidR="00513FF5">
        <w:rPr>
          <w:rFonts w:ascii="Arial" w:hAnsi="Arial" w:cs="Arial"/>
          <w:sz w:val="24"/>
          <w:szCs w:val="24"/>
        </w:rPr>
        <w:t xml:space="preserve"> Марину Петровну, 06.02.1982 год</w:t>
      </w:r>
      <w:r w:rsidR="005B478B">
        <w:rPr>
          <w:rFonts w:ascii="Arial" w:hAnsi="Arial" w:cs="Arial"/>
          <w:sz w:val="24"/>
          <w:szCs w:val="24"/>
        </w:rPr>
        <w:t xml:space="preserve">а рождения, образование среднее </w:t>
      </w:r>
      <w:r w:rsidR="00513FF5">
        <w:rPr>
          <w:rFonts w:ascii="Arial" w:hAnsi="Arial" w:cs="Arial"/>
          <w:sz w:val="24"/>
          <w:szCs w:val="24"/>
        </w:rPr>
        <w:t>специальное, специалиста по социальной работе К</w:t>
      </w:r>
      <w:r w:rsidR="00072213">
        <w:rPr>
          <w:rFonts w:ascii="Arial" w:hAnsi="Arial" w:cs="Arial"/>
          <w:sz w:val="24"/>
          <w:szCs w:val="24"/>
        </w:rPr>
        <w:t xml:space="preserve">ГБУ </w:t>
      </w:r>
      <w:r w:rsidR="00AA3DD9">
        <w:rPr>
          <w:rFonts w:ascii="Arial" w:hAnsi="Arial" w:cs="Arial"/>
          <w:sz w:val="24"/>
          <w:szCs w:val="24"/>
        </w:rPr>
        <w:t xml:space="preserve"> </w:t>
      </w:r>
      <w:r w:rsidR="00072213">
        <w:rPr>
          <w:rFonts w:ascii="Arial" w:hAnsi="Arial" w:cs="Arial"/>
          <w:sz w:val="24"/>
          <w:szCs w:val="24"/>
        </w:rPr>
        <w:t xml:space="preserve"> СО </w:t>
      </w:r>
      <w:r w:rsidR="00513FF5">
        <w:rPr>
          <w:rFonts w:ascii="Arial" w:hAnsi="Arial" w:cs="Arial"/>
          <w:sz w:val="24"/>
          <w:szCs w:val="24"/>
        </w:rPr>
        <w:t xml:space="preserve"> "Комплексный центр социального обслуживания населения "</w:t>
      </w:r>
      <w:proofErr w:type="spellStart"/>
      <w:r w:rsidR="00513FF5">
        <w:rPr>
          <w:rFonts w:ascii="Arial" w:hAnsi="Arial" w:cs="Arial"/>
          <w:sz w:val="24"/>
          <w:szCs w:val="24"/>
        </w:rPr>
        <w:t>Идринский</w:t>
      </w:r>
      <w:proofErr w:type="spellEnd"/>
      <w:r w:rsidR="00513FF5">
        <w:rPr>
          <w:rFonts w:ascii="Arial" w:hAnsi="Arial" w:cs="Arial"/>
          <w:sz w:val="24"/>
          <w:szCs w:val="24"/>
        </w:rPr>
        <w:t xml:space="preserve"> район"</w:t>
      </w:r>
      <w:r w:rsidR="00AA3DD9">
        <w:rPr>
          <w:rFonts w:ascii="Arial" w:hAnsi="Arial" w:cs="Arial"/>
          <w:sz w:val="24"/>
          <w:szCs w:val="24"/>
        </w:rPr>
        <w:t xml:space="preserve"> выдвинутую собранием избирателей по месту жительства.</w:t>
      </w:r>
    </w:p>
    <w:p w:rsidR="00AA3DD9" w:rsidRDefault="00AA3DD9" w:rsidP="004F28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Решение вступает в силу со дня </w:t>
      </w:r>
      <w:r w:rsidR="00AE364E">
        <w:rPr>
          <w:rFonts w:ascii="Arial" w:hAnsi="Arial" w:cs="Arial"/>
          <w:sz w:val="24"/>
          <w:szCs w:val="24"/>
        </w:rPr>
        <w:t xml:space="preserve">его официального </w:t>
      </w:r>
      <w:r>
        <w:rPr>
          <w:rFonts w:ascii="Arial" w:hAnsi="Arial" w:cs="Arial"/>
          <w:sz w:val="24"/>
          <w:szCs w:val="24"/>
        </w:rPr>
        <w:t xml:space="preserve">опубликования </w:t>
      </w:r>
      <w:r w:rsidR="00AE364E">
        <w:rPr>
          <w:rFonts w:ascii="Arial" w:hAnsi="Arial" w:cs="Arial"/>
          <w:sz w:val="24"/>
          <w:szCs w:val="24"/>
        </w:rPr>
        <w:t>в газете "</w:t>
      </w:r>
      <w:proofErr w:type="spellStart"/>
      <w:r w:rsidR="00AE364E">
        <w:rPr>
          <w:rFonts w:ascii="Arial" w:hAnsi="Arial" w:cs="Arial"/>
          <w:sz w:val="24"/>
          <w:szCs w:val="24"/>
        </w:rPr>
        <w:t>Идринский</w:t>
      </w:r>
      <w:proofErr w:type="spellEnd"/>
      <w:r w:rsidR="00AE364E">
        <w:rPr>
          <w:rFonts w:ascii="Arial" w:hAnsi="Arial" w:cs="Arial"/>
          <w:sz w:val="24"/>
          <w:szCs w:val="24"/>
        </w:rPr>
        <w:t xml:space="preserve"> вестник"</w:t>
      </w:r>
      <w:r>
        <w:rPr>
          <w:rFonts w:ascii="Arial" w:hAnsi="Arial" w:cs="Arial"/>
          <w:sz w:val="24"/>
          <w:szCs w:val="24"/>
        </w:rPr>
        <w:t>.</w:t>
      </w:r>
    </w:p>
    <w:p w:rsidR="00072213" w:rsidRDefault="00072213" w:rsidP="004F28A1">
      <w:pPr>
        <w:jc w:val="both"/>
        <w:rPr>
          <w:rFonts w:ascii="Arial" w:hAnsi="Arial" w:cs="Arial"/>
          <w:sz w:val="24"/>
          <w:szCs w:val="24"/>
        </w:rPr>
      </w:pPr>
    </w:p>
    <w:p w:rsidR="00072213" w:rsidRDefault="00072213" w:rsidP="004F28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главы сельсовета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Н.С.Ксензова</w:t>
      </w:r>
      <w:proofErr w:type="spellEnd"/>
    </w:p>
    <w:p w:rsidR="00AA3DD9" w:rsidRDefault="00AA3DD9" w:rsidP="004F28A1">
      <w:pPr>
        <w:jc w:val="both"/>
        <w:rPr>
          <w:rFonts w:ascii="Arial" w:hAnsi="Arial" w:cs="Arial"/>
          <w:sz w:val="24"/>
          <w:szCs w:val="24"/>
        </w:rPr>
      </w:pPr>
    </w:p>
    <w:p w:rsidR="00072213" w:rsidRDefault="00072213" w:rsidP="004F28A1">
      <w:pPr>
        <w:jc w:val="both"/>
        <w:rPr>
          <w:rFonts w:ascii="Arial" w:hAnsi="Arial" w:cs="Arial"/>
          <w:b/>
          <w:sz w:val="24"/>
          <w:szCs w:val="24"/>
        </w:rPr>
      </w:pPr>
    </w:p>
    <w:p w:rsidR="00D1726E" w:rsidRDefault="00D1726E"/>
    <w:sectPr w:rsidR="00D1726E" w:rsidSect="00D1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4F28A1"/>
    <w:rsid w:val="00072213"/>
    <w:rsid w:val="00276A6A"/>
    <w:rsid w:val="003F2EF2"/>
    <w:rsid w:val="0040477A"/>
    <w:rsid w:val="00486F03"/>
    <w:rsid w:val="004A6BC5"/>
    <w:rsid w:val="004F28A1"/>
    <w:rsid w:val="00511852"/>
    <w:rsid w:val="00513FF5"/>
    <w:rsid w:val="005B478B"/>
    <w:rsid w:val="00A616E3"/>
    <w:rsid w:val="00AA3DD9"/>
    <w:rsid w:val="00AE364E"/>
    <w:rsid w:val="00D1726E"/>
    <w:rsid w:val="00E1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A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2022-05-11T02:29:00Z</cp:lastPrinted>
  <dcterms:created xsi:type="dcterms:W3CDTF">2022-04-13T03:30:00Z</dcterms:created>
  <dcterms:modified xsi:type="dcterms:W3CDTF">2022-05-11T02:29:00Z</dcterms:modified>
</cp:coreProperties>
</file>