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D7" w:rsidRPr="00025C2E" w:rsidRDefault="003D6C3A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D6C3A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926A78" w:rsidRDefault="003D3CD7" w:rsidP="003D3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105B0E" w:rsidRPr="00926A78" w:rsidRDefault="00105B0E" w:rsidP="003D3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3D3CD7" w:rsidRPr="00926A78" w:rsidRDefault="00105B0E" w:rsidP="003D3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>БОЛЬШЕТЕЛЕК</w:t>
      </w:r>
      <w:r w:rsidR="003D3CD7" w:rsidRPr="00926A78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926A78">
        <w:rPr>
          <w:rFonts w:ascii="Times New Roman" w:hAnsi="Times New Roman" w:cs="Times New Roman"/>
          <w:sz w:val="24"/>
          <w:szCs w:val="24"/>
        </w:rPr>
        <w:t>СЕЛЬСКИЙ</w:t>
      </w:r>
      <w:r w:rsidR="003D3CD7" w:rsidRPr="00926A78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</w:p>
    <w:p w:rsidR="003D3CD7" w:rsidRPr="00926A78" w:rsidRDefault="003D3CD7" w:rsidP="003D3C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CD7" w:rsidRPr="00926A78" w:rsidRDefault="003D3CD7" w:rsidP="003D3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78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B214B" w:rsidRPr="00926A78" w:rsidRDefault="00CD01FD" w:rsidP="004B2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45D5C" w:rsidRPr="00926A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845D5C" w:rsidRPr="00926A78">
        <w:rPr>
          <w:rFonts w:ascii="Times New Roman" w:hAnsi="Times New Roman" w:cs="Times New Roman"/>
          <w:sz w:val="24"/>
          <w:szCs w:val="24"/>
        </w:rPr>
        <w:t>.</w:t>
      </w:r>
      <w:r w:rsidR="004B214B" w:rsidRPr="00926A78">
        <w:rPr>
          <w:rFonts w:ascii="Times New Roman" w:hAnsi="Times New Roman" w:cs="Times New Roman"/>
          <w:sz w:val="24"/>
          <w:szCs w:val="24"/>
        </w:rPr>
        <w:t>20</w:t>
      </w:r>
      <w:r w:rsidR="00583243" w:rsidRPr="00926A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214B" w:rsidRPr="00926A78">
        <w:rPr>
          <w:rFonts w:ascii="Times New Roman" w:hAnsi="Times New Roman" w:cs="Times New Roman"/>
          <w:sz w:val="24"/>
          <w:szCs w:val="24"/>
        </w:rPr>
        <w:t xml:space="preserve"> </w:t>
      </w:r>
      <w:r w:rsidR="004B214B" w:rsidRPr="00926A78">
        <w:rPr>
          <w:rFonts w:ascii="Times New Roman" w:hAnsi="Times New Roman" w:cs="Times New Roman"/>
          <w:sz w:val="24"/>
          <w:szCs w:val="24"/>
        </w:rPr>
        <w:tab/>
      </w:r>
      <w:r w:rsidR="004B214B" w:rsidRPr="00926A78">
        <w:rPr>
          <w:rFonts w:ascii="Times New Roman" w:hAnsi="Times New Roman" w:cs="Times New Roman"/>
          <w:b/>
          <w:sz w:val="24"/>
          <w:szCs w:val="24"/>
        </w:rPr>
        <w:tab/>
      </w:r>
      <w:r w:rsidR="004B214B" w:rsidRPr="00926A78">
        <w:rPr>
          <w:rFonts w:ascii="Times New Roman" w:hAnsi="Times New Roman" w:cs="Times New Roman"/>
          <w:b/>
          <w:sz w:val="24"/>
          <w:szCs w:val="24"/>
        </w:rPr>
        <w:tab/>
      </w:r>
      <w:r w:rsidR="00DD3F91" w:rsidRPr="00926A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5B0E" w:rsidRPr="00926A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913F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394A" w:rsidRPr="00926A78">
        <w:rPr>
          <w:rFonts w:ascii="Times New Roman" w:hAnsi="Times New Roman" w:cs="Times New Roman"/>
          <w:sz w:val="24"/>
          <w:szCs w:val="24"/>
        </w:rPr>
        <w:t xml:space="preserve">с. </w:t>
      </w:r>
      <w:r w:rsidR="00105B0E" w:rsidRPr="00926A78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="00105B0E" w:rsidRPr="00926A78">
        <w:rPr>
          <w:rFonts w:ascii="Times New Roman" w:hAnsi="Times New Roman" w:cs="Times New Roman"/>
          <w:sz w:val="24"/>
          <w:szCs w:val="24"/>
        </w:rPr>
        <w:t>Телек</w:t>
      </w:r>
      <w:proofErr w:type="spellEnd"/>
      <w:r w:rsidR="00DD3F91" w:rsidRPr="00926A78">
        <w:rPr>
          <w:rFonts w:ascii="Times New Roman" w:hAnsi="Times New Roman" w:cs="Times New Roman"/>
          <w:b/>
          <w:sz w:val="24"/>
          <w:szCs w:val="24"/>
        </w:rPr>
        <w:tab/>
      </w:r>
      <w:r w:rsidR="00DD3F91" w:rsidRPr="00926A78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4B214B" w:rsidRPr="00926A78">
        <w:rPr>
          <w:rFonts w:ascii="Times New Roman" w:hAnsi="Times New Roman" w:cs="Times New Roman"/>
          <w:sz w:val="24"/>
          <w:szCs w:val="24"/>
        </w:rPr>
        <w:t>№</w:t>
      </w:r>
      <w:r w:rsidR="00845D5C" w:rsidRPr="00926A78">
        <w:rPr>
          <w:rFonts w:ascii="Times New Roman" w:hAnsi="Times New Roman" w:cs="Times New Roman"/>
          <w:sz w:val="24"/>
          <w:szCs w:val="24"/>
        </w:rPr>
        <w:t xml:space="preserve"> </w:t>
      </w:r>
      <w:r w:rsidR="004969F2">
        <w:rPr>
          <w:rFonts w:ascii="Times New Roman" w:hAnsi="Times New Roman" w:cs="Times New Roman"/>
          <w:sz w:val="24"/>
          <w:szCs w:val="24"/>
        </w:rPr>
        <w:t>ВН</w:t>
      </w:r>
      <w:r w:rsidR="00926A78" w:rsidRPr="00926A78">
        <w:rPr>
          <w:rFonts w:ascii="Times New Roman" w:hAnsi="Times New Roman" w:cs="Times New Roman"/>
          <w:sz w:val="24"/>
          <w:szCs w:val="24"/>
        </w:rPr>
        <w:t>-68р</w:t>
      </w:r>
      <w:r w:rsidR="00DD3F91" w:rsidRPr="00926A78">
        <w:rPr>
          <w:rFonts w:ascii="Times New Roman" w:hAnsi="Times New Roman" w:cs="Times New Roman"/>
          <w:sz w:val="24"/>
          <w:szCs w:val="24"/>
        </w:rPr>
        <w:t xml:space="preserve"> </w:t>
      </w:r>
      <w:r w:rsidR="00845D5C" w:rsidRPr="00926A78">
        <w:rPr>
          <w:rFonts w:ascii="Times New Roman" w:hAnsi="Times New Roman" w:cs="Times New Roman"/>
          <w:sz w:val="24"/>
          <w:szCs w:val="24"/>
        </w:rPr>
        <w:t xml:space="preserve"> </w:t>
      </w:r>
      <w:r w:rsidR="004B214B" w:rsidRPr="00926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B0E" w:rsidRPr="00926A78" w:rsidRDefault="00105B0E" w:rsidP="00105B0E">
      <w:pPr>
        <w:rPr>
          <w:rStyle w:val="fontstyle01"/>
          <w:rFonts w:ascii="Times New Roman" w:hAnsi="Times New Roman" w:cs="Times New Roman"/>
        </w:rPr>
      </w:pPr>
      <w:r w:rsidRPr="00926A78">
        <w:rPr>
          <w:rStyle w:val="fontstyle01"/>
          <w:rFonts w:ascii="Times New Roman" w:hAnsi="Times New Roman" w:cs="Times New Roman"/>
        </w:rPr>
        <w:t xml:space="preserve">О внесении изменений в решение </w:t>
      </w:r>
      <w:proofErr w:type="spellStart"/>
      <w:r w:rsidRPr="00926A78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78">
        <w:rPr>
          <w:rStyle w:val="fontstyle01"/>
          <w:rFonts w:ascii="Times New Roman" w:hAnsi="Times New Roman" w:cs="Times New Roman"/>
        </w:rPr>
        <w:t>сельского Совета депутатов от 23.12.2016 № 6-23р</w:t>
      </w:r>
      <w:r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78">
        <w:rPr>
          <w:rStyle w:val="fontstyle01"/>
          <w:rFonts w:ascii="Times New Roman" w:hAnsi="Times New Roman" w:cs="Times New Roman"/>
        </w:rPr>
        <w:t>«Об утверждении Положения об оплате труда</w:t>
      </w:r>
      <w:r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78">
        <w:rPr>
          <w:rStyle w:val="fontstyle01"/>
          <w:rFonts w:ascii="Times New Roman" w:hAnsi="Times New Roman" w:cs="Times New Roman"/>
        </w:rPr>
        <w:t>депутатов, выборных должностных лиц местного</w:t>
      </w:r>
      <w:r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78">
        <w:rPr>
          <w:rStyle w:val="fontstyle01"/>
          <w:rFonts w:ascii="Times New Roman" w:hAnsi="Times New Roman" w:cs="Times New Roman"/>
        </w:rPr>
        <w:t>самоуправления, осуществляющих свои</w:t>
      </w:r>
      <w:r w:rsidRPr="00926A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6A78">
        <w:rPr>
          <w:rStyle w:val="fontstyle01"/>
          <w:rFonts w:ascii="Times New Roman" w:hAnsi="Times New Roman" w:cs="Times New Roman"/>
        </w:rPr>
        <w:t>полномочия на постоянной основе, лиц,</w:t>
      </w:r>
      <w:r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78">
        <w:rPr>
          <w:rStyle w:val="fontstyle01"/>
          <w:rFonts w:ascii="Times New Roman" w:hAnsi="Times New Roman" w:cs="Times New Roman"/>
        </w:rPr>
        <w:t xml:space="preserve">замещающих иные муниципальные </w:t>
      </w:r>
      <w:proofErr w:type="spellStart"/>
      <w:r w:rsidRPr="00926A78">
        <w:rPr>
          <w:rStyle w:val="fontstyle01"/>
          <w:rFonts w:ascii="Times New Roman" w:hAnsi="Times New Roman" w:cs="Times New Roman"/>
        </w:rPr>
        <w:t>должности,и</w:t>
      </w:r>
      <w:proofErr w:type="spellEnd"/>
      <w:r w:rsidRPr="00926A78">
        <w:rPr>
          <w:rStyle w:val="fontstyle01"/>
          <w:rFonts w:ascii="Times New Roman" w:hAnsi="Times New Roman" w:cs="Times New Roman"/>
        </w:rPr>
        <w:t xml:space="preserve"> муниципальных служащих </w:t>
      </w:r>
      <w:proofErr w:type="spellStart"/>
      <w:r w:rsidRPr="00926A78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78">
        <w:rPr>
          <w:rStyle w:val="fontstyle01"/>
          <w:rFonts w:ascii="Times New Roman" w:hAnsi="Times New Roman" w:cs="Times New Roman"/>
        </w:rPr>
        <w:t>сельсовета»</w:t>
      </w:r>
    </w:p>
    <w:p w:rsidR="004724BF" w:rsidRPr="00926A78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214B" w:rsidRPr="00926A78" w:rsidRDefault="00CB2130" w:rsidP="00DD3F9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</w:t>
      </w:r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 </w:t>
      </w:r>
      <w:hyperlink r:id="rId8" w:history="1">
        <w:r w:rsidR="000519AC" w:rsidRPr="00926A7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2</w:t>
        </w:r>
      </w:hyperlink>
      <w:r w:rsidR="00CD01FD">
        <w:t>4</w:t>
      </w:r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01FD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</w:t>
      </w:r>
      <w:proofErr w:type="spellStart"/>
      <w:r w:rsidR="00105B0E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Большетелек</w:t>
      </w:r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B0E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5B0E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Большетелек</w:t>
      </w:r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B0E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сельский</w:t>
      </w:r>
      <w:r w:rsidR="000519AC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депутатов </w:t>
      </w:r>
      <w:r w:rsidR="0086626D" w:rsidRPr="00926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</w:t>
      </w:r>
      <w:r w:rsidR="000519AC" w:rsidRPr="00926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B1117" w:rsidRPr="00926A78" w:rsidRDefault="003B1117" w:rsidP="00DD3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proofErr w:type="spellStart"/>
      <w:r w:rsidR="00105B0E" w:rsidRPr="00926A78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="00105B0E"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B0E" w:rsidRPr="00926A78">
        <w:rPr>
          <w:rStyle w:val="fontstyle01"/>
          <w:rFonts w:ascii="Times New Roman" w:hAnsi="Times New Roman" w:cs="Times New Roman"/>
        </w:rPr>
        <w:t>сельского Совета депутатов от 23.12.2016 № 6-23р</w:t>
      </w:r>
      <w:r w:rsidR="00105B0E"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B0E" w:rsidRPr="00926A78">
        <w:rPr>
          <w:rStyle w:val="fontstyle01"/>
          <w:rFonts w:ascii="Times New Roman" w:hAnsi="Times New Roman" w:cs="Times New Roman"/>
        </w:rPr>
        <w:t>«Об утверждении Положения об оплате труда</w:t>
      </w:r>
      <w:r w:rsidR="00105B0E"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B0E" w:rsidRPr="00926A78">
        <w:rPr>
          <w:rStyle w:val="fontstyle01"/>
          <w:rFonts w:ascii="Times New Roman" w:hAnsi="Times New Roman" w:cs="Times New Roman"/>
        </w:rPr>
        <w:t>депутатов, выборных должностных лиц местного</w:t>
      </w:r>
      <w:r w:rsidR="00105B0E"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B0E" w:rsidRPr="00926A78">
        <w:rPr>
          <w:rStyle w:val="fontstyle01"/>
          <w:rFonts w:ascii="Times New Roman" w:hAnsi="Times New Roman" w:cs="Times New Roman"/>
        </w:rPr>
        <w:t>самоуправления, осуществляющих свои</w:t>
      </w:r>
      <w:r w:rsidR="00105B0E" w:rsidRPr="00926A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05B0E" w:rsidRPr="00926A78">
        <w:rPr>
          <w:rStyle w:val="fontstyle01"/>
          <w:rFonts w:ascii="Times New Roman" w:hAnsi="Times New Roman" w:cs="Times New Roman"/>
        </w:rPr>
        <w:t>полномочия на постоянной основе, лиц,</w:t>
      </w:r>
      <w:r w:rsidR="00105B0E"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B0E" w:rsidRPr="00926A78">
        <w:rPr>
          <w:rStyle w:val="fontstyle01"/>
          <w:rFonts w:ascii="Times New Roman" w:hAnsi="Times New Roman" w:cs="Times New Roman"/>
        </w:rPr>
        <w:t xml:space="preserve">замещающих иные муниципальные </w:t>
      </w:r>
      <w:proofErr w:type="spellStart"/>
      <w:r w:rsidR="00105B0E" w:rsidRPr="00926A78">
        <w:rPr>
          <w:rStyle w:val="fontstyle01"/>
          <w:rFonts w:ascii="Times New Roman" w:hAnsi="Times New Roman" w:cs="Times New Roman"/>
        </w:rPr>
        <w:t>должности,и</w:t>
      </w:r>
      <w:proofErr w:type="spellEnd"/>
      <w:r w:rsidR="00105B0E" w:rsidRPr="00926A78">
        <w:rPr>
          <w:rStyle w:val="fontstyle01"/>
          <w:rFonts w:ascii="Times New Roman" w:hAnsi="Times New Roman" w:cs="Times New Roman"/>
        </w:rPr>
        <w:t xml:space="preserve"> муниципальных служащих </w:t>
      </w:r>
      <w:proofErr w:type="spellStart"/>
      <w:r w:rsidR="00105B0E" w:rsidRPr="00926A78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="00105B0E" w:rsidRPr="0092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B0E" w:rsidRPr="00926A78">
        <w:rPr>
          <w:rStyle w:val="fontstyle01"/>
          <w:rFonts w:ascii="Times New Roman" w:hAnsi="Times New Roman" w:cs="Times New Roman"/>
        </w:rPr>
        <w:t>сельсовета»</w:t>
      </w:r>
      <w:r w:rsidR="00667101" w:rsidRPr="00926A78">
        <w:rPr>
          <w:rFonts w:ascii="Times New Roman" w:hAnsi="Times New Roman" w:cs="Times New Roman"/>
          <w:sz w:val="24"/>
          <w:szCs w:val="24"/>
        </w:rPr>
        <w:t xml:space="preserve"> </w:t>
      </w:r>
      <w:r w:rsidRPr="00926A7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35228" w:rsidRPr="00926A78" w:rsidRDefault="00935228" w:rsidP="00DD3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 xml:space="preserve">В Положении об оплате труда депутатов, выборных должностных лиц местного </w:t>
      </w:r>
      <w:r w:rsidR="00C86D7C" w:rsidRPr="00926A78">
        <w:rPr>
          <w:rFonts w:ascii="Times New Roman" w:hAnsi="Times New Roman" w:cs="Times New Roman"/>
          <w:sz w:val="24"/>
          <w:szCs w:val="24"/>
        </w:rPr>
        <w:t>самоуправления, осуществляющих</w:t>
      </w:r>
      <w:r w:rsidRPr="00926A78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="00105B0E" w:rsidRPr="00926A78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105B0E" w:rsidRPr="00926A7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26A78">
        <w:rPr>
          <w:rFonts w:ascii="Times New Roman" w:hAnsi="Times New Roman" w:cs="Times New Roman"/>
          <w:sz w:val="24"/>
          <w:szCs w:val="24"/>
        </w:rPr>
        <w:t>:</w:t>
      </w:r>
    </w:p>
    <w:p w:rsidR="00B3284A" w:rsidRPr="00926A78" w:rsidRDefault="007320D4" w:rsidP="00DD3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>а) с</w:t>
      </w:r>
      <w:r w:rsidR="00B3284A" w:rsidRPr="00926A78">
        <w:rPr>
          <w:rFonts w:ascii="Times New Roman" w:hAnsi="Times New Roman" w:cs="Times New Roman"/>
          <w:sz w:val="24"/>
          <w:szCs w:val="24"/>
        </w:rPr>
        <w:t xml:space="preserve">татью 7 изложить в </w:t>
      </w:r>
      <w:r w:rsidR="00105B0E" w:rsidRPr="00926A78">
        <w:rPr>
          <w:rFonts w:ascii="Times New Roman" w:hAnsi="Times New Roman" w:cs="Times New Roman"/>
          <w:sz w:val="24"/>
          <w:szCs w:val="24"/>
        </w:rPr>
        <w:t>новой</w:t>
      </w:r>
      <w:r w:rsidR="00B3284A" w:rsidRPr="00926A78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B3284A" w:rsidRPr="00926A78" w:rsidRDefault="00B3284A" w:rsidP="00DD3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«Статья 7. Ежемесячная надбавка за особые условия муниципальной службы</w:t>
      </w:r>
    </w:p>
    <w:p w:rsidR="00B3284A" w:rsidRPr="00926A78" w:rsidRDefault="00B3284A" w:rsidP="00DD3F91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 служащим за сложность, напр</w:t>
      </w:r>
      <w:r w:rsidR="003A242D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женность</w:t>
      </w:r>
      <w:r w:rsidR="003A242D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специальный режим работы устанавливается надбавка за особые условия муниципальной службы (в процентах от должностного оклада) по группам должностей в следующих размерах:</w:t>
      </w:r>
    </w:p>
    <w:p w:rsidR="00CB2130" w:rsidRPr="00926A78" w:rsidRDefault="00CB2130" w:rsidP="00DD3F91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406099" w:rsidRPr="00926A78" w:rsidTr="007F6C1E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84A" w:rsidRPr="00926A78" w:rsidRDefault="00B3284A" w:rsidP="00DD3F91">
            <w:pPr>
              <w:pStyle w:val="Con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Размеры надбавок за особые условия    </w:t>
            </w:r>
            <w:r w:rsidRPr="0092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406099" w:rsidRPr="00926A78" w:rsidTr="007F6C1E">
        <w:trPr>
          <w:trHeight w:val="52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284A" w:rsidRPr="00926A78" w:rsidRDefault="00B3284A" w:rsidP="00DD3F91">
            <w:pPr>
              <w:pStyle w:val="Con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4A" w:rsidRPr="00926A78" w:rsidRDefault="00B3284A" w:rsidP="00DD3F91">
            <w:pPr>
              <w:pStyle w:val="Con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муниципального образования (согласно ст. 2 настоящего положения)</w:t>
            </w:r>
          </w:p>
        </w:tc>
      </w:tr>
      <w:tr w:rsidR="00406099" w:rsidRPr="00926A78" w:rsidTr="00CB2130">
        <w:trPr>
          <w:trHeight w:val="371"/>
        </w:trPr>
        <w:tc>
          <w:tcPr>
            <w:tcW w:w="3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4A" w:rsidRPr="00926A78" w:rsidRDefault="00B3284A" w:rsidP="00DD3F91">
            <w:pPr>
              <w:pStyle w:val="Con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4A" w:rsidRPr="00926A78" w:rsidRDefault="00B3284A" w:rsidP="00DD3F91">
            <w:pPr>
              <w:pStyle w:val="Con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надбавки </w:t>
            </w:r>
          </w:p>
        </w:tc>
      </w:tr>
      <w:tr w:rsidR="00406099" w:rsidRPr="00926A78" w:rsidTr="00075CD3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4A" w:rsidRPr="00926A78" w:rsidRDefault="00B3284A" w:rsidP="00DD3F91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84A" w:rsidRPr="00926A78" w:rsidRDefault="00075CD3" w:rsidP="00DD3F91">
            <w:pPr>
              <w:pStyle w:val="ConsCell"/>
              <w:widowControl/>
              <w:spacing w:line="360" w:lineRule="auto"/>
              <w:ind w:left="1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3284A" w:rsidRPr="0092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A242D" w:rsidRPr="00926A78" w:rsidRDefault="003A242D" w:rsidP="00DD3F91">
      <w:pPr>
        <w:pStyle w:val="ConsPlusNormal"/>
        <w:spacing w:line="360" w:lineRule="auto"/>
        <w:ind w:left="568"/>
        <w:jc w:val="both"/>
        <w:rPr>
          <w:color w:val="000000" w:themeColor="text1"/>
          <w:sz w:val="24"/>
          <w:szCs w:val="24"/>
        </w:rPr>
      </w:pPr>
    </w:p>
    <w:p w:rsidR="00935228" w:rsidRPr="00926A78" w:rsidRDefault="007320D4" w:rsidP="00DD3F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б) с</w:t>
      </w:r>
      <w:r w:rsidR="00935228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татью 15 изложить в </w:t>
      </w:r>
      <w:r w:rsidR="00075CD3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новой</w:t>
      </w:r>
      <w:r w:rsidR="00935228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редакции:</w:t>
      </w:r>
    </w:p>
    <w:p w:rsidR="00935228" w:rsidRPr="00926A78" w:rsidRDefault="00935228" w:rsidP="00DD3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«Статья 15. Порядок формирования фонда оплаты лиц, замещающих муниципальные должности, и муниципальных служащих</w:t>
      </w:r>
      <w:r w:rsidRPr="00926A78">
        <w:rPr>
          <w:rStyle w:val="ae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:rsidR="00935228" w:rsidRPr="00926A78" w:rsidRDefault="00935228" w:rsidP="00DD3F9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«Размер фонда оплаты труда состоит из:</w:t>
      </w:r>
    </w:p>
    <w:p w:rsidR="00935228" w:rsidRPr="00926A78" w:rsidRDefault="00935228" w:rsidP="00DD3F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935228" w:rsidRPr="00926A78" w:rsidRDefault="00935228" w:rsidP="00DD3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935228" w:rsidRPr="00926A78" w:rsidRDefault="00935228" w:rsidP="00DD3F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расчете размера фонда оплаты труда учитываются следующие средства для выплаты (в расчете на год):</w:t>
      </w:r>
    </w:p>
    <w:tbl>
      <w:tblPr>
        <w:tblW w:w="9652" w:type="dxa"/>
        <w:tblInd w:w="95" w:type="dxa"/>
        <w:tblLook w:val="04A0"/>
      </w:tblPr>
      <w:tblGrid>
        <w:gridCol w:w="5400"/>
        <w:gridCol w:w="4252"/>
      </w:tblGrid>
      <w:tr w:rsidR="00406099" w:rsidRPr="00926A78" w:rsidTr="00CB2130">
        <w:trPr>
          <w:trHeight w:val="1172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406099" w:rsidRPr="00926A78" w:rsidTr="00CB2130">
        <w:trPr>
          <w:trHeight w:val="311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 муниципальных образований</w:t>
            </w:r>
          </w:p>
        </w:tc>
      </w:tr>
      <w:tr w:rsidR="00406099" w:rsidRPr="00926A78" w:rsidTr="00CB2130">
        <w:trPr>
          <w:trHeight w:val="315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913F3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</w:t>
            </w:r>
            <w:r w:rsidR="009913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</w:tr>
      <w:tr w:rsidR="00406099" w:rsidRPr="00926A78" w:rsidTr="00CB2130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ДОЛЖНОСТНОЙ ОКЛАД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06099" w:rsidRPr="00926A78" w:rsidTr="00CB2130">
        <w:trPr>
          <w:trHeight w:val="34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Ежемесячная надбавка за классный чин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06099" w:rsidRPr="00926A78" w:rsidTr="00CB2130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C81E41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406099" w:rsidRPr="00926A78" w:rsidTr="00CB2130">
        <w:trPr>
          <w:trHeight w:val="43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06099" w:rsidRPr="00926A78" w:rsidTr="00CB2130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075CD3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A33FA"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,1</w:t>
            </w:r>
          </w:p>
        </w:tc>
      </w:tr>
      <w:tr w:rsidR="00406099" w:rsidRPr="00926A78" w:rsidTr="00CB2130">
        <w:trPr>
          <w:trHeight w:val="89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406099" w:rsidRPr="00926A78" w:rsidTr="00CB2130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</w:tr>
      <w:tr w:rsidR="00406099" w:rsidRPr="00926A78" w:rsidTr="00CB2130">
        <w:trPr>
          <w:trHeight w:val="8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06099" w:rsidRPr="00926A78" w:rsidTr="00CB2130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926A78" w:rsidRDefault="00075CD3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9A33FA"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2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8336FD" w:rsidRPr="00926A78" w:rsidRDefault="00935228" w:rsidP="00DD3F91">
      <w:pPr>
        <w:pStyle w:val="Con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Среднемесячный </w:t>
      </w:r>
      <w:r w:rsidR="009A33FA"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>базовый должностной оклад для расчета размера фонда оплаты труда устанавливается на уровне значения размера должностного оклада по должности «главный специалист».</w:t>
      </w:r>
    </w:p>
    <w:p w:rsidR="008336FD" w:rsidRPr="00926A78" w:rsidRDefault="008336FD" w:rsidP="00DD3F91">
      <w:pPr>
        <w:pStyle w:val="Con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должностных окладов, учитываемое при расчете размера фонда оплаты труда, установленное </w:t>
      </w:r>
      <w:hyperlink r:id="rId9" w:history="1">
        <w:r w:rsidRPr="00926A7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</w:t>
        </w:r>
      </w:hyperlink>
      <w:r w:rsidRPr="0092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увеличивается на 10 процентов для выплаты премий.</w:t>
      </w:r>
    </w:p>
    <w:p w:rsidR="008336FD" w:rsidRPr="00926A78" w:rsidRDefault="008336FD" w:rsidP="00DD3F91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926A78">
        <w:rPr>
          <w:color w:val="000000" w:themeColor="text1"/>
          <w:sz w:val="24"/>
          <w:szCs w:val="24"/>
        </w:rPr>
        <w:t>Объем средств, предусматриваемый для выплаты премий, не может быть использован на иные цели.»</w:t>
      </w:r>
    </w:p>
    <w:p w:rsidR="007320D4" w:rsidRPr="00926A78" w:rsidRDefault="007320D4" w:rsidP="00DD3F91">
      <w:pPr>
        <w:pStyle w:val="a4"/>
        <w:shd w:val="clear" w:color="auto" w:fill="FFFFFF"/>
        <w:tabs>
          <w:tab w:val="left" w:pos="1397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>2</w:t>
      </w:r>
      <w:r w:rsidR="00C961C1" w:rsidRPr="00926A78">
        <w:rPr>
          <w:rFonts w:ascii="Times New Roman" w:hAnsi="Times New Roman" w:cs="Times New Roman"/>
          <w:sz w:val="24"/>
          <w:szCs w:val="24"/>
        </w:rPr>
        <w:t>.</w:t>
      </w:r>
      <w:r w:rsidR="003B1117" w:rsidRPr="00926A78">
        <w:rPr>
          <w:rFonts w:ascii="Times New Roman" w:hAnsi="Times New Roman" w:cs="Times New Roman"/>
          <w:sz w:val="24"/>
          <w:szCs w:val="24"/>
        </w:rPr>
        <w:t xml:space="preserve"> </w:t>
      </w:r>
      <w:r w:rsidRPr="00926A78">
        <w:rPr>
          <w:rFonts w:ascii="Times New Roman" w:hAnsi="Times New Roman" w:cs="Times New Roman"/>
          <w:spacing w:val="-2"/>
          <w:sz w:val="24"/>
          <w:szCs w:val="24"/>
        </w:rPr>
        <w:t xml:space="preserve">Опубликовать </w:t>
      </w:r>
      <w:r w:rsidRPr="00926A78">
        <w:rPr>
          <w:rFonts w:ascii="Times New Roman" w:hAnsi="Times New Roman" w:cs="Times New Roman"/>
          <w:sz w:val="24"/>
          <w:szCs w:val="24"/>
        </w:rPr>
        <w:t>Решение</w:t>
      </w:r>
      <w:r w:rsidRPr="00926A78">
        <w:rPr>
          <w:rFonts w:ascii="Times New Roman" w:hAnsi="Times New Roman" w:cs="Times New Roman"/>
          <w:spacing w:val="-2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C81E41" w:rsidRPr="00926A78">
        <w:rPr>
          <w:rFonts w:ascii="Times New Roman" w:hAnsi="Times New Roman" w:cs="Times New Roman"/>
          <w:spacing w:val="-2"/>
          <w:sz w:val="24"/>
          <w:szCs w:val="24"/>
        </w:rPr>
        <w:t>Большетелекский</w:t>
      </w:r>
      <w:proofErr w:type="spellEnd"/>
      <w:r w:rsidR="00C81E41" w:rsidRPr="00926A78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</w:t>
      </w:r>
      <w:r w:rsidRPr="00926A78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hyperlink r:id="rId10" w:history="1">
        <w:r w:rsidRPr="00926A78">
          <w:rPr>
            <w:rStyle w:val="af"/>
            <w:rFonts w:ascii="Times New Roman" w:hAnsi="Times New Roman" w:cs="Times New Roman"/>
            <w:spacing w:val="-2"/>
            <w:sz w:val="24"/>
            <w:szCs w:val="24"/>
            <w:u w:val="none"/>
          </w:rPr>
          <w:t>www.</w:t>
        </w:r>
        <w:r w:rsidR="00C81E41" w:rsidRPr="00926A78">
          <w:rPr>
            <w:rStyle w:val="af"/>
            <w:rFonts w:ascii="Times New Roman" w:hAnsi="Times New Roman" w:cs="Times New Roman"/>
            <w:spacing w:val="-2"/>
            <w:sz w:val="24"/>
            <w:szCs w:val="24"/>
            <w:u w:val="none"/>
          </w:rPr>
          <w:t>большетелекский</w:t>
        </w:r>
        <w:r w:rsidRPr="00926A78">
          <w:rPr>
            <w:rStyle w:val="af"/>
            <w:rFonts w:ascii="Times New Roman" w:hAnsi="Times New Roman" w:cs="Times New Roman"/>
            <w:spacing w:val="-2"/>
            <w:sz w:val="24"/>
            <w:szCs w:val="24"/>
            <w:u w:val="none"/>
          </w:rPr>
          <w:t>.</w:t>
        </w:r>
        <w:r w:rsidR="00C81E41" w:rsidRPr="00926A78">
          <w:rPr>
            <w:rStyle w:val="af"/>
            <w:rFonts w:ascii="Times New Roman" w:hAnsi="Times New Roman" w:cs="Times New Roman"/>
            <w:spacing w:val="-2"/>
            <w:sz w:val="24"/>
            <w:szCs w:val="24"/>
            <w:u w:val="none"/>
          </w:rPr>
          <w:t>рф</w:t>
        </w:r>
      </w:hyperlink>
      <w:r w:rsidRPr="00926A78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8340F" w:rsidRPr="00926A78" w:rsidRDefault="007320D4" w:rsidP="00DD3F9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A78">
        <w:rPr>
          <w:rFonts w:ascii="Times New Roman" w:hAnsi="Times New Roman" w:cs="Times New Roman"/>
          <w:sz w:val="24"/>
          <w:szCs w:val="24"/>
        </w:rPr>
        <w:t>3</w:t>
      </w:r>
      <w:r w:rsidR="00512419" w:rsidRPr="00926A78">
        <w:rPr>
          <w:rFonts w:ascii="Times New Roman" w:hAnsi="Times New Roman" w:cs="Times New Roman"/>
          <w:sz w:val="24"/>
          <w:szCs w:val="24"/>
        </w:rPr>
        <w:t>.</w:t>
      </w:r>
      <w:r w:rsidR="0048340F" w:rsidRPr="00926A78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2A550D" w:rsidRPr="00926A78">
        <w:rPr>
          <w:rFonts w:ascii="Times New Roman" w:hAnsi="Times New Roman" w:cs="Times New Roman"/>
          <w:sz w:val="24"/>
          <w:szCs w:val="24"/>
        </w:rPr>
        <w:t>р</w:t>
      </w:r>
      <w:r w:rsidR="0048340F" w:rsidRPr="00926A78">
        <w:rPr>
          <w:rFonts w:ascii="Times New Roman" w:hAnsi="Times New Roman" w:cs="Times New Roman"/>
          <w:sz w:val="24"/>
          <w:szCs w:val="24"/>
        </w:rPr>
        <w:t>ешение</w:t>
      </w:r>
      <w:r w:rsidRPr="00926A78">
        <w:rPr>
          <w:rFonts w:ascii="Times New Roman" w:hAnsi="Times New Roman" w:cs="Times New Roman"/>
          <w:sz w:val="24"/>
          <w:szCs w:val="24"/>
        </w:rPr>
        <w:t xml:space="preserve">, </w:t>
      </w:r>
      <w:r w:rsidR="00C86D7C" w:rsidRPr="00926A78">
        <w:rPr>
          <w:rFonts w:ascii="Times New Roman" w:hAnsi="Times New Roman" w:cs="Times New Roman"/>
          <w:sz w:val="24"/>
          <w:szCs w:val="24"/>
        </w:rPr>
        <w:t>вступает</w:t>
      </w:r>
      <w:r w:rsidR="0048340F" w:rsidRPr="00926A7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86626D" w:rsidRPr="00926A78">
        <w:rPr>
          <w:rFonts w:ascii="Times New Roman" w:hAnsi="Times New Roman" w:cs="Times New Roman"/>
          <w:sz w:val="24"/>
          <w:szCs w:val="24"/>
        </w:rPr>
        <w:t>со</w:t>
      </w:r>
      <w:r w:rsidR="0048340F" w:rsidRPr="00926A78">
        <w:rPr>
          <w:rFonts w:ascii="Times New Roman" w:hAnsi="Times New Roman" w:cs="Times New Roman"/>
          <w:sz w:val="24"/>
          <w:szCs w:val="24"/>
        </w:rPr>
        <w:t xml:space="preserve"> д</w:t>
      </w:r>
      <w:r w:rsidR="0086626D" w:rsidRPr="00926A78">
        <w:rPr>
          <w:rFonts w:ascii="Times New Roman" w:hAnsi="Times New Roman" w:cs="Times New Roman"/>
          <w:sz w:val="24"/>
          <w:szCs w:val="24"/>
        </w:rPr>
        <w:t>ня</w:t>
      </w:r>
      <w:r w:rsidR="0048340F" w:rsidRPr="00926A78">
        <w:rPr>
          <w:rFonts w:ascii="Times New Roman" w:hAnsi="Times New Roman" w:cs="Times New Roman"/>
          <w:sz w:val="24"/>
          <w:szCs w:val="24"/>
        </w:rPr>
        <w:t xml:space="preserve"> его </w:t>
      </w:r>
      <w:r w:rsidR="0086626D" w:rsidRPr="00926A78">
        <w:rPr>
          <w:rFonts w:ascii="Times New Roman" w:hAnsi="Times New Roman" w:cs="Times New Roman"/>
          <w:sz w:val="24"/>
          <w:szCs w:val="24"/>
        </w:rPr>
        <w:t>подписания</w:t>
      </w:r>
      <w:r w:rsidR="00580D05" w:rsidRPr="00926A78">
        <w:rPr>
          <w:rFonts w:ascii="Times New Roman" w:hAnsi="Times New Roman" w:cs="Times New Roman"/>
          <w:sz w:val="24"/>
          <w:szCs w:val="24"/>
        </w:rPr>
        <w:t xml:space="preserve"> и применяется к правоотношениям, возникшим с </w:t>
      </w:r>
      <w:r w:rsidR="00926A78" w:rsidRPr="00926A78">
        <w:rPr>
          <w:rFonts w:ascii="Times New Roman" w:hAnsi="Times New Roman" w:cs="Times New Roman"/>
          <w:sz w:val="24"/>
          <w:szCs w:val="24"/>
        </w:rPr>
        <w:t>1</w:t>
      </w:r>
      <w:r w:rsidRPr="00926A78">
        <w:rPr>
          <w:rFonts w:ascii="Times New Roman" w:hAnsi="Times New Roman" w:cs="Times New Roman"/>
          <w:sz w:val="24"/>
          <w:szCs w:val="24"/>
        </w:rPr>
        <w:t xml:space="preserve"> </w:t>
      </w:r>
      <w:r w:rsidR="00926A78" w:rsidRPr="00926A78">
        <w:rPr>
          <w:rFonts w:ascii="Times New Roman" w:hAnsi="Times New Roman" w:cs="Times New Roman"/>
          <w:sz w:val="24"/>
          <w:szCs w:val="24"/>
        </w:rPr>
        <w:t>янва</w:t>
      </w:r>
      <w:r w:rsidRPr="00926A78">
        <w:rPr>
          <w:rFonts w:ascii="Times New Roman" w:hAnsi="Times New Roman" w:cs="Times New Roman"/>
          <w:sz w:val="24"/>
          <w:szCs w:val="24"/>
        </w:rPr>
        <w:t>ря</w:t>
      </w:r>
      <w:r w:rsidR="00580D05" w:rsidRPr="00926A78">
        <w:rPr>
          <w:rFonts w:ascii="Times New Roman" w:hAnsi="Times New Roman" w:cs="Times New Roman"/>
          <w:sz w:val="24"/>
          <w:szCs w:val="24"/>
        </w:rPr>
        <w:t xml:space="preserve"> 20</w:t>
      </w:r>
      <w:r w:rsidR="00583243" w:rsidRPr="00926A78">
        <w:rPr>
          <w:rFonts w:ascii="Times New Roman" w:hAnsi="Times New Roman" w:cs="Times New Roman"/>
          <w:sz w:val="24"/>
          <w:szCs w:val="24"/>
        </w:rPr>
        <w:t>2</w:t>
      </w:r>
      <w:r w:rsidR="00926A78" w:rsidRPr="00926A78">
        <w:rPr>
          <w:rFonts w:ascii="Times New Roman" w:hAnsi="Times New Roman" w:cs="Times New Roman"/>
          <w:sz w:val="24"/>
          <w:szCs w:val="24"/>
        </w:rPr>
        <w:t>2</w:t>
      </w:r>
      <w:r w:rsidR="00580D05" w:rsidRPr="00926A7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8340F" w:rsidRPr="00926A78">
        <w:rPr>
          <w:rFonts w:ascii="Times New Roman" w:hAnsi="Times New Roman" w:cs="Times New Roman"/>
          <w:sz w:val="24"/>
          <w:szCs w:val="24"/>
        </w:rPr>
        <w:t>.</w:t>
      </w:r>
    </w:p>
    <w:p w:rsidR="0086626D" w:rsidRPr="00926A78" w:rsidRDefault="0086626D" w:rsidP="00DD3F9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9AC" w:rsidRPr="00926A78" w:rsidRDefault="000519AC" w:rsidP="00845D5C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3085"/>
        <w:gridCol w:w="6379"/>
      </w:tblGrid>
      <w:tr w:rsidR="00864B46" w:rsidRPr="00926A78" w:rsidTr="00926A78">
        <w:tc>
          <w:tcPr>
            <w:tcW w:w="3085" w:type="dxa"/>
            <w:shd w:val="clear" w:color="auto" w:fill="auto"/>
          </w:tcPr>
          <w:p w:rsidR="00864B46" w:rsidRPr="00926A78" w:rsidRDefault="00926A78" w:rsidP="00926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6379" w:type="dxa"/>
            <w:shd w:val="clear" w:color="auto" w:fill="auto"/>
          </w:tcPr>
          <w:p w:rsidR="00926A78" w:rsidRPr="00926A78" w:rsidRDefault="00926A78" w:rsidP="00926A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188" w:right="-4163" w:firstLine="8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sz w:val="24"/>
                <w:szCs w:val="24"/>
              </w:rPr>
              <w:t>А.Ю.Игнатьев</w:t>
            </w:r>
            <w:r w:rsidR="00845D5C" w:rsidRPr="00926A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864B46" w:rsidRPr="00926A78" w:rsidRDefault="00864B46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379" w:rsidRPr="00926A78" w:rsidRDefault="003B5379" w:rsidP="00845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5379" w:rsidRPr="00926A78" w:rsidSect="00DD3F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C4" w:rsidRDefault="005E17C4" w:rsidP="00935228">
      <w:pPr>
        <w:spacing w:after="0" w:line="240" w:lineRule="auto"/>
      </w:pPr>
      <w:r>
        <w:separator/>
      </w:r>
    </w:p>
  </w:endnote>
  <w:endnote w:type="continuationSeparator" w:id="0">
    <w:p w:rsidR="005E17C4" w:rsidRDefault="005E17C4" w:rsidP="0093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91" w:rsidRDefault="00DD3F9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46130"/>
      <w:docPartObj>
        <w:docPartGallery w:val="Page Numbers (Bottom of Page)"/>
        <w:docPartUnique/>
      </w:docPartObj>
    </w:sdtPr>
    <w:sdtContent>
      <w:p w:rsidR="00DD3F91" w:rsidRDefault="003D6C3A">
        <w:pPr>
          <w:pStyle w:val="aa"/>
          <w:jc w:val="right"/>
        </w:pPr>
        <w:r>
          <w:fldChar w:fldCharType="begin"/>
        </w:r>
        <w:r w:rsidR="00DD3F91">
          <w:instrText>PAGE   \* MERGEFORMAT</w:instrText>
        </w:r>
        <w:r>
          <w:fldChar w:fldCharType="separate"/>
        </w:r>
        <w:r w:rsidR="00CD01FD">
          <w:rPr>
            <w:noProof/>
          </w:rPr>
          <w:t>3</w:t>
        </w:r>
        <w:r>
          <w:fldChar w:fldCharType="end"/>
        </w:r>
      </w:p>
    </w:sdtContent>
  </w:sdt>
  <w:p w:rsidR="00935228" w:rsidRDefault="0093522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228" w:rsidRDefault="009352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C4" w:rsidRDefault="005E17C4" w:rsidP="00935228">
      <w:pPr>
        <w:spacing w:after="0" w:line="240" w:lineRule="auto"/>
      </w:pPr>
      <w:r>
        <w:separator/>
      </w:r>
    </w:p>
  </w:footnote>
  <w:footnote w:type="continuationSeparator" w:id="0">
    <w:p w:rsidR="005E17C4" w:rsidRDefault="005E17C4" w:rsidP="00935228">
      <w:pPr>
        <w:spacing w:after="0" w:line="240" w:lineRule="auto"/>
      </w:pPr>
      <w:r>
        <w:continuationSeparator/>
      </w:r>
    </w:p>
  </w:footnote>
  <w:footnote w:id="1">
    <w:p w:rsidR="00935228" w:rsidRPr="00871342" w:rsidRDefault="00935228" w:rsidP="0093522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7320D4">
        <w:rPr>
          <w:rFonts w:ascii="Times New Roman" w:hAnsi="Times New Roman" w:cs="Times New Roman"/>
          <w:sz w:val="18"/>
          <w:szCs w:val="18"/>
        </w:rPr>
        <w:t>При определении порядка расчета фонда оплаты труда следует руководствоваться порядком расчета размера предельного фонда оплаты труда, установленного Постановлением № 512-п</w:t>
      </w:r>
      <w:r w:rsidRPr="00871342">
        <w:rPr>
          <w:sz w:val="18"/>
          <w:szCs w:val="18"/>
        </w:rPr>
        <w:t xml:space="preserve"> </w:t>
      </w:r>
    </w:p>
    <w:p w:rsidR="00935228" w:rsidRDefault="00935228" w:rsidP="00935228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228" w:rsidRDefault="003D6C3A" w:rsidP="002B18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52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5228" w:rsidRDefault="009352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91" w:rsidRDefault="00DD3F9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91" w:rsidRDefault="00DD3F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772E39"/>
    <w:multiLevelType w:val="hybridMultilevel"/>
    <w:tmpl w:val="21983520"/>
    <w:lvl w:ilvl="0" w:tplc="734A6A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54FAE"/>
    <w:multiLevelType w:val="hybridMultilevel"/>
    <w:tmpl w:val="300CAEFE"/>
    <w:lvl w:ilvl="0" w:tplc="522A91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724BF"/>
    <w:rsid w:val="00004B91"/>
    <w:rsid w:val="0001343B"/>
    <w:rsid w:val="000519AC"/>
    <w:rsid w:val="00055E78"/>
    <w:rsid w:val="000641D2"/>
    <w:rsid w:val="00075CD3"/>
    <w:rsid w:val="000A2AD5"/>
    <w:rsid w:val="000B7300"/>
    <w:rsid w:val="000C6C54"/>
    <w:rsid w:val="000F25EC"/>
    <w:rsid w:val="000F4A2A"/>
    <w:rsid w:val="00102300"/>
    <w:rsid w:val="00105B0E"/>
    <w:rsid w:val="00124671"/>
    <w:rsid w:val="00136224"/>
    <w:rsid w:val="00144CC3"/>
    <w:rsid w:val="00155A05"/>
    <w:rsid w:val="0016011A"/>
    <w:rsid w:val="00172044"/>
    <w:rsid w:val="00183733"/>
    <w:rsid w:val="001939DB"/>
    <w:rsid w:val="001B107F"/>
    <w:rsid w:val="001D53F1"/>
    <w:rsid w:val="002034A0"/>
    <w:rsid w:val="00216488"/>
    <w:rsid w:val="00237893"/>
    <w:rsid w:val="00244889"/>
    <w:rsid w:val="00260EA8"/>
    <w:rsid w:val="00264EB1"/>
    <w:rsid w:val="00274F15"/>
    <w:rsid w:val="002A550D"/>
    <w:rsid w:val="002B442E"/>
    <w:rsid w:val="002F4B84"/>
    <w:rsid w:val="002F7EBD"/>
    <w:rsid w:val="00366924"/>
    <w:rsid w:val="00370A76"/>
    <w:rsid w:val="00377A3A"/>
    <w:rsid w:val="00381D68"/>
    <w:rsid w:val="00382A7A"/>
    <w:rsid w:val="00384B96"/>
    <w:rsid w:val="003A242D"/>
    <w:rsid w:val="003B1117"/>
    <w:rsid w:val="003B5379"/>
    <w:rsid w:val="003D3CD7"/>
    <w:rsid w:val="003D6C3A"/>
    <w:rsid w:val="00406099"/>
    <w:rsid w:val="0041031E"/>
    <w:rsid w:val="00410848"/>
    <w:rsid w:val="004724BF"/>
    <w:rsid w:val="004731F4"/>
    <w:rsid w:val="0048340F"/>
    <w:rsid w:val="004969F2"/>
    <w:rsid w:val="004B214B"/>
    <w:rsid w:val="004B6F97"/>
    <w:rsid w:val="004C0915"/>
    <w:rsid w:val="004C246D"/>
    <w:rsid w:val="004E01C4"/>
    <w:rsid w:val="004F627F"/>
    <w:rsid w:val="00507F53"/>
    <w:rsid w:val="00512419"/>
    <w:rsid w:val="0053258C"/>
    <w:rsid w:val="005333D5"/>
    <w:rsid w:val="0054402C"/>
    <w:rsid w:val="00580D05"/>
    <w:rsid w:val="00583243"/>
    <w:rsid w:val="0059175E"/>
    <w:rsid w:val="00597372"/>
    <w:rsid w:val="005C4C3A"/>
    <w:rsid w:val="005E17C4"/>
    <w:rsid w:val="005E1EB4"/>
    <w:rsid w:val="00622407"/>
    <w:rsid w:val="00644C6E"/>
    <w:rsid w:val="00667101"/>
    <w:rsid w:val="006A3FC7"/>
    <w:rsid w:val="006D7F95"/>
    <w:rsid w:val="006E328D"/>
    <w:rsid w:val="007320D4"/>
    <w:rsid w:val="0079644F"/>
    <w:rsid w:val="007B3051"/>
    <w:rsid w:val="00832A7E"/>
    <w:rsid w:val="008336FD"/>
    <w:rsid w:val="008444E6"/>
    <w:rsid w:val="00845D5C"/>
    <w:rsid w:val="00864B46"/>
    <w:rsid w:val="0086626D"/>
    <w:rsid w:val="008F4231"/>
    <w:rsid w:val="00926A78"/>
    <w:rsid w:val="00935228"/>
    <w:rsid w:val="0095062C"/>
    <w:rsid w:val="0096394A"/>
    <w:rsid w:val="009913F3"/>
    <w:rsid w:val="009A33FA"/>
    <w:rsid w:val="009F5EDB"/>
    <w:rsid w:val="00A069A3"/>
    <w:rsid w:val="00A136E2"/>
    <w:rsid w:val="00A24935"/>
    <w:rsid w:val="00A31E66"/>
    <w:rsid w:val="00A806EA"/>
    <w:rsid w:val="00A903C1"/>
    <w:rsid w:val="00AA3C18"/>
    <w:rsid w:val="00AF45F3"/>
    <w:rsid w:val="00B3284A"/>
    <w:rsid w:val="00B60F47"/>
    <w:rsid w:val="00BA1395"/>
    <w:rsid w:val="00BA6142"/>
    <w:rsid w:val="00BB7100"/>
    <w:rsid w:val="00BC386E"/>
    <w:rsid w:val="00BD2834"/>
    <w:rsid w:val="00BD5621"/>
    <w:rsid w:val="00C22105"/>
    <w:rsid w:val="00C347D7"/>
    <w:rsid w:val="00C41745"/>
    <w:rsid w:val="00C50777"/>
    <w:rsid w:val="00C81E41"/>
    <w:rsid w:val="00C831D9"/>
    <w:rsid w:val="00C86D7C"/>
    <w:rsid w:val="00C960E1"/>
    <w:rsid w:val="00C961C1"/>
    <w:rsid w:val="00CA1417"/>
    <w:rsid w:val="00CB1C82"/>
    <w:rsid w:val="00CB2130"/>
    <w:rsid w:val="00CB7EA5"/>
    <w:rsid w:val="00CC5ECB"/>
    <w:rsid w:val="00CD01FD"/>
    <w:rsid w:val="00CF5738"/>
    <w:rsid w:val="00D247FE"/>
    <w:rsid w:val="00D32246"/>
    <w:rsid w:val="00D47E92"/>
    <w:rsid w:val="00D5744E"/>
    <w:rsid w:val="00DB0ACC"/>
    <w:rsid w:val="00DD3F91"/>
    <w:rsid w:val="00DE3BE7"/>
    <w:rsid w:val="00DF0228"/>
    <w:rsid w:val="00DF4A3D"/>
    <w:rsid w:val="00DF5B61"/>
    <w:rsid w:val="00E22E92"/>
    <w:rsid w:val="00E51533"/>
    <w:rsid w:val="00E60A00"/>
    <w:rsid w:val="00EA55B4"/>
    <w:rsid w:val="00EE10C4"/>
    <w:rsid w:val="00EF7BDF"/>
    <w:rsid w:val="00F01F11"/>
    <w:rsid w:val="00F318B5"/>
    <w:rsid w:val="00F40E10"/>
    <w:rsid w:val="00F4151B"/>
    <w:rsid w:val="00F50BFA"/>
    <w:rsid w:val="00F6132E"/>
    <w:rsid w:val="00F95D1B"/>
    <w:rsid w:val="00F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935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5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5228"/>
  </w:style>
  <w:style w:type="paragraph" w:styleId="aa">
    <w:name w:val="footer"/>
    <w:basedOn w:val="a"/>
    <w:link w:val="ab"/>
    <w:uiPriority w:val="99"/>
    <w:rsid w:val="00935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3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93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935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935228"/>
    <w:rPr>
      <w:vertAlign w:val="superscript"/>
    </w:rPr>
  </w:style>
  <w:style w:type="paragraph" w:customStyle="1" w:styleId="ConsCell">
    <w:name w:val="ConsCell"/>
    <w:rsid w:val="00B3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7320D4"/>
    <w:rPr>
      <w:color w:val="0000FF"/>
      <w:u w:val="single"/>
    </w:rPr>
  </w:style>
  <w:style w:type="character" w:customStyle="1" w:styleId="fontstyle01">
    <w:name w:val="fontstyle01"/>
    <w:basedOn w:val="a0"/>
    <w:rsid w:val="00105B0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692C3F8772BEC20BA878AEA714A03C57E2A65F1B6C46AEC789996829C618C70C9C2Ce1o7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dra-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8F16D5946672082CDA7541DDD391863879259E881614E53587488641742D759FADC9747F17EBAFAD159A39C5E4C13685DFEE3B56DABCBC5645CBsEr4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DE62-5588-4AB7-B791-4A7EADD7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Пользователь</cp:lastModifiedBy>
  <cp:revision>54</cp:revision>
  <cp:lastPrinted>2022-02-09T01:19:00Z</cp:lastPrinted>
  <dcterms:created xsi:type="dcterms:W3CDTF">2017-12-05T02:20:00Z</dcterms:created>
  <dcterms:modified xsi:type="dcterms:W3CDTF">2022-02-09T01:51:00Z</dcterms:modified>
</cp:coreProperties>
</file>