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8A" w:rsidRPr="00854923" w:rsidRDefault="00C23B8A" w:rsidP="00C23B8A">
      <w:pPr>
        <w:pStyle w:val="1"/>
        <w:ind w:left="-180" w:right="-441" w:firstLine="180"/>
        <w:rPr>
          <w:sz w:val="24"/>
          <w:szCs w:val="24"/>
        </w:rPr>
      </w:pPr>
      <w:r w:rsidRPr="00854923">
        <w:rPr>
          <w:sz w:val="24"/>
          <w:szCs w:val="24"/>
        </w:rPr>
        <w:t>КРАСНОЯРСКИЙ КРАЙ</w:t>
      </w:r>
    </w:p>
    <w:p w:rsidR="00C23B8A" w:rsidRPr="00854923" w:rsidRDefault="00C23B8A" w:rsidP="00C23B8A">
      <w:pPr>
        <w:pStyle w:val="1"/>
        <w:rPr>
          <w:sz w:val="24"/>
          <w:szCs w:val="24"/>
        </w:rPr>
      </w:pPr>
      <w:r w:rsidRPr="00854923">
        <w:rPr>
          <w:sz w:val="24"/>
          <w:szCs w:val="24"/>
        </w:rPr>
        <w:t xml:space="preserve">     ИДРИНСКИЙ РАЙОН</w:t>
      </w:r>
    </w:p>
    <w:p w:rsidR="00C23B8A" w:rsidRPr="00854923" w:rsidRDefault="00C23B8A" w:rsidP="00C23B8A">
      <w:pPr>
        <w:pStyle w:val="1"/>
        <w:tabs>
          <w:tab w:val="center" w:pos="5220"/>
          <w:tab w:val="bar" w:pos="10260"/>
        </w:tabs>
        <w:ind w:left="-360" w:hanging="360"/>
        <w:rPr>
          <w:b/>
          <w:sz w:val="24"/>
          <w:szCs w:val="24"/>
        </w:rPr>
      </w:pPr>
      <w:r w:rsidRPr="00854923">
        <w:rPr>
          <w:sz w:val="24"/>
          <w:szCs w:val="24"/>
        </w:rPr>
        <w:t>БОЛЬШЕТЕЛЕКСКИЙ  СЕЛЬСКИЙ   СОВЕТ   ДЕПУТАТОВ</w:t>
      </w:r>
    </w:p>
    <w:p w:rsidR="00C23B8A" w:rsidRPr="00854923" w:rsidRDefault="00C23B8A" w:rsidP="00C23B8A">
      <w:pPr>
        <w:jc w:val="center"/>
        <w:rPr>
          <w:b/>
          <w:sz w:val="24"/>
          <w:szCs w:val="24"/>
        </w:rPr>
      </w:pPr>
    </w:p>
    <w:p w:rsidR="00C23B8A" w:rsidRPr="00854923" w:rsidRDefault="00C23B8A" w:rsidP="00C23B8A">
      <w:pPr>
        <w:pStyle w:val="3"/>
        <w:rPr>
          <w:b w:val="0"/>
          <w:sz w:val="24"/>
          <w:szCs w:val="24"/>
        </w:rPr>
      </w:pPr>
      <w:r w:rsidRPr="00854923">
        <w:rPr>
          <w:b w:val="0"/>
          <w:sz w:val="24"/>
          <w:szCs w:val="24"/>
        </w:rPr>
        <w:t>Р Е Ш Е Н И Е</w:t>
      </w:r>
    </w:p>
    <w:p w:rsidR="00C23B8A" w:rsidRPr="00854923" w:rsidRDefault="00C23B8A" w:rsidP="00C23B8A">
      <w:pPr>
        <w:tabs>
          <w:tab w:val="left" w:pos="8940"/>
        </w:tabs>
        <w:rPr>
          <w:sz w:val="24"/>
          <w:szCs w:val="24"/>
        </w:rPr>
      </w:pPr>
      <w:r w:rsidRPr="00854923">
        <w:rPr>
          <w:b/>
          <w:sz w:val="24"/>
          <w:szCs w:val="24"/>
        </w:rPr>
        <w:tab/>
      </w:r>
      <w:r w:rsidRPr="00854923">
        <w:rPr>
          <w:sz w:val="24"/>
          <w:szCs w:val="24"/>
        </w:rPr>
        <w:t xml:space="preserve"> </w:t>
      </w:r>
    </w:p>
    <w:tbl>
      <w:tblPr>
        <w:tblW w:w="0" w:type="auto"/>
        <w:tblInd w:w="708" w:type="dxa"/>
        <w:tblLook w:val="01E0"/>
      </w:tblPr>
      <w:tblGrid>
        <w:gridCol w:w="2640"/>
        <w:gridCol w:w="3960"/>
        <w:gridCol w:w="2156"/>
      </w:tblGrid>
      <w:tr w:rsidR="00C23B8A" w:rsidRPr="00854923" w:rsidTr="00C23B8A">
        <w:tc>
          <w:tcPr>
            <w:tcW w:w="2640" w:type="dxa"/>
            <w:hideMark/>
          </w:tcPr>
          <w:p w:rsidR="00C23B8A" w:rsidRPr="00854923" w:rsidRDefault="0085492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854923">
              <w:rPr>
                <w:sz w:val="24"/>
                <w:szCs w:val="24"/>
                <w:lang w:eastAsia="en-US"/>
              </w:rPr>
              <w:t>13.0</w:t>
            </w:r>
            <w:r w:rsidR="00C23B8A" w:rsidRPr="00854923">
              <w:rPr>
                <w:sz w:val="24"/>
                <w:szCs w:val="24"/>
                <w:lang w:eastAsia="en-US"/>
              </w:rPr>
              <w:t>1</w:t>
            </w:r>
            <w:r w:rsidR="00C23B8A" w:rsidRPr="00854923">
              <w:rPr>
                <w:sz w:val="24"/>
                <w:szCs w:val="24"/>
                <w:lang w:val="en-US" w:eastAsia="en-US"/>
              </w:rPr>
              <w:t>.</w:t>
            </w:r>
            <w:r w:rsidR="00C23B8A" w:rsidRPr="00854923">
              <w:rPr>
                <w:sz w:val="24"/>
                <w:szCs w:val="24"/>
                <w:lang w:eastAsia="en-US"/>
              </w:rPr>
              <w:t>20</w:t>
            </w:r>
            <w:r w:rsidRPr="00854923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960" w:type="dxa"/>
            <w:hideMark/>
          </w:tcPr>
          <w:p w:rsidR="00C23B8A" w:rsidRPr="00854923" w:rsidRDefault="00C23B8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54923">
              <w:rPr>
                <w:sz w:val="24"/>
                <w:szCs w:val="24"/>
                <w:lang w:eastAsia="en-US"/>
              </w:rPr>
              <w:t xml:space="preserve">      с. Большой </w:t>
            </w:r>
            <w:proofErr w:type="spellStart"/>
            <w:r w:rsidRPr="00854923">
              <w:rPr>
                <w:sz w:val="24"/>
                <w:szCs w:val="24"/>
                <w:lang w:eastAsia="en-US"/>
              </w:rPr>
              <w:t>Телек</w:t>
            </w:r>
            <w:proofErr w:type="spellEnd"/>
          </w:p>
        </w:tc>
        <w:tc>
          <w:tcPr>
            <w:tcW w:w="2156" w:type="dxa"/>
            <w:hideMark/>
          </w:tcPr>
          <w:p w:rsidR="00C23B8A" w:rsidRDefault="0085492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54923">
              <w:rPr>
                <w:sz w:val="24"/>
                <w:szCs w:val="24"/>
                <w:lang w:eastAsia="en-US"/>
              </w:rPr>
              <w:t xml:space="preserve">      № ВН-67</w:t>
            </w:r>
            <w:r w:rsidR="00C23B8A" w:rsidRPr="00854923">
              <w:rPr>
                <w:sz w:val="24"/>
                <w:szCs w:val="24"/>
                <w:lang w:eastAsia="en-US"/>
              </w:rPr>
              <w:t>р</w:t>
            </w:r>
          </w:p>
          <w:p w:rsidR="00854923" w:rsidRPr="00854923" w:rsidRDefault="0085492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23B8A" w:rsidRPr="00854923" w:rsidRDefault="00C23B8A" w:rsidP="00854923">
      <w:pPr>
        <w:jc w:val="center"/>
        <w:rPr>
          <w:sz w:val="24"/>
          <w:szCs w:val="24"/>
        </w:rPr>
      </w:pPr>
      <w:r w:rsidRPr="00854923">
        <w:rPr>
          <w:sz w:val="24"/>
          <w:szCs w:val="24"/>
        </w:rPr>
        <w:t xml:space="preserve">О передаче контрольно-счетному органу </w:t>
      </w:r>
      <w:proofErr w:type="spellStart"/>
      <w:r w:rsidRPr="00854923">
        <w:rPr>
          <w:sz w:val="24"/>
          <w:szCs w:val="24"/>
        </w:rPr>
        <w:t>Идринского</w:t>
      </w:r>
      <w:proofErr w:type="spellEnd"/>
      <w:r w:rsidRPr="00854923">
        <w:rPr>
          <w:sz w:val="24"/>
          <w:szCs w:val="24"/>
        </w:rPr>
        <w:t xml:space="preserve"> муниципального района осуществления части полномочий контрольного органа сельского поселения по осуществлению внешнего муниципального финансового контроля поселения</w:t>
      </w:r>
    </w:p>
    <w:p w:rsidR="00C23B8A" w:rsidRPr="00854923" w:rsidRDefault="00C23B8A" w:rsidP="00C23B8A">
      <w:pPr>
        <w:rPr>
          <w:sz w:val="24"/>
          <w:szCs w:val="24"/>
        </w:rPr>
      </w:pPr>
    </w:p>
    <w:p w:rsidR="00C23B8A" w:rsidRPr="00854923" w:rsidRDefault="00C23B8A" w:rsidP="00854923">
      <w:pPr>
        <w:jc w:val="both"/>
        <w:rPr>
          <w:sz w:val="24"/>
          <w:szCs w:val="24"/>
        </w:rPr>
      </w:pPr>
      <w:r w:rsidRPr="00854923">
        <w:rPr>
          <w:sz w:val="24"/>
          <w:szCs w:val="24"/>
        </w:rPr>
        <w:t xml:space="preserve">В соответствии с Федеральным законом от 07.02.2011 №6-ФЗ «Об общих принципах  организации и деятельности контрольно-счетных органов субъектов Российской Федерации и муниципальных образований», </w:t>
      </w:r>
      <w:proofErr w:type="spellStart"/>
      <w:r w:rsidRPr="00854923">
        <w:rPr>
          <w:sz w:val="24"/>
          <w:szCs w:val="24"/>
        </w:rPr>
        <w:t>Большетелекский</w:t>
      </w:r>
      <w:proofErr w:type="spellEnd"/>
      <w:r w:rsidRPr="00854923">
        <w:rPr>
          <w:sz w:val="24"/>
          <w:szCs w:val="24"/>
        </w:rPr>
        <w:t xml:space="preserve"> сельский Совет депутатов РЕШИЛ:</w:t>
      </w:r>
    </w:p>
    <w:p w:rsidR="00C23B8A" w:rsidRPr="00854923" w:rsidRDefault="00C23B8A" w:rsidP="0085492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54923">
        <w:rPr>
          <w:sz w:val="24"/>
          <w:szCs w:val="24"/>
        </w:rPr>
        <w:t xml:space="preserve">Передать контрольно-счетному органу </w:t>
      </w:r>
      <w:proofErr w:type="spellStart"/>
      <w:r w:rsidRPr="00854923">
        <w:rPr>
          <w:sz w:val="24"/>
          <w:szCs w:val="24"/>
        </w:rPr>
        <w:t>Идринского</w:t>
      </w:r>
      <w:proofErr w:type="spellEnd"/>
      <w:r w:rsidRPr="00854923">
        <w:rPr>
          <w:sz w:val="24"/>
          <w:szCs w:val="24"/>
        </w:rPr>
        <w:t xml:space="preserve"> муниципального района часть полномочий контрольного органа сельского поселения по осуществлению внешнего муниципального финансового контроля в поселении.</w:t>
      </w:r>
    </w:p>
    <w:p w:rsidR="00C23B8A" w:rsidRPr="00854923" w:rsidRDefault="00C23B8A" w:rsidP="0085492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54923">
        <w:rPr>
          <w:sz w:val="24"/>
          <w:szCs w:val="24"/>
        </w:rPr>
        <w:t>Решение вступает в силу со дня подписания.</w:t>
      </w:r>
    </w:p>
    <w:p w:rsidR="00C23B8A" w:rsidRPr="00854923" w:rsidRDefault="00C23B8A" w:rsidP="0085492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54923">
        <w:rPr>
          <w:sz w:val="24"/>
          <w:szCs w:val="24"/>
        </w:rPr>
        <w:t>Контроль за исполнением настоящего решения оставляю за собой.</w:t>
      </w:r>
    </w:p>
    <w:p w:rsidR="00C23B8A" w:rsidRPr="00854923" w:rsidRDefault="00C23B8A" w:rsidP="00854923">
      <w:pPr>
        <w:jc w:val="both"/>
        <w:rPr>
          <w:sz w:val="24"/>
          <w:szCs w:val="24"/>
        </w:rPr>
      </w:pPr>
    </w:p>
    <w:p w:rsidR="00C23B8A" w:rsidRPr="00854923" w:rsidRDefault="00C23B8A" w:rsidP="00854923">
      <w:pPr>
        <w:jc w:val="both"/>
        <w:rPr>
          <w:sz w:val="24"/>
          <w:szCs w:val="24"/>
        </w:rPr>
      </w:pPr>
    </w:p>
    <w:p w:rsidR="00C23B8A" w:rsidRPr="00854923" w:rsidRDefault="00C23B8A" w:rsidP="00854923">
      <w:pPr>
        <w:jc w:val="both"/>
        <w:rPr>
          <w:sz w:val="24"/>
          <w:szCs w:val="24"/>
        </w:rPr>
      </w:pPr>
      <w:r w:rsidRPr="00854923">
        <w:rPr>
          <w:sz w:val="24"/>
          <w:szCs w:val="24"/>
        </w:rPr>
        <w:t xml:space="preserve">Глава сельсовета                                                             </w:t>
      </w:r>
      <w:r w:rsidR="00854923" w:rsidRPr="00854923">
        <w:rPr>
          <w:sz w:val="24"/>
          <w:szCs w:val="24"/>
        </w:rPr>
        <w:t xml:space="preserve">                    </w:t>
      </w:r>
      <w:r w:rsidRPr="00854923">
        <w:rPr>
          <w:sz w:val="24"/>
          <w:szCs w:val="24"/>
        </w:rPr>
        <w:t xml:space="preserve"> А.Ю.Игнатьев</w:t>
      </w:r>
    </w:p>
    <w:p w:rsidR="00DF6020" w:rsidRPr="00854923" w:rsidRDefault="00DF6020" w:rsidP="00854923">
      <w:pPr>
        <w:jc w:val="both"/>
        <w:rPr>
          <w:sz w:val="24"/>
          <w:szCs w:val="24"/>
        </w:rPr>
      </w:pPr>
    </w:p>
    <w:sectPr w:rsidR="00DF6020" w:rsidRPr="00854923" w:rsidSect="00DF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8358C"/>
    <w:multiLevelType w:val="hybridMultilevel"/>
    <w:tmpl w:val="104C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23B8A"/>
    <w:rsid w:val="003F0A19"/>
    <w:rsid w:val="00854923"/>
    <w:rsid w:val="00C23B8A"/>
    <w:rsid w:val="00DF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8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23B8A"/>
    <w:pPr>
      <w:keepNext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23B8A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B8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23B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23B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2022-02-08T01:50:00Z</cp:lastPrinted>
  <dcterms:created xsi:type="dcterms:W3CDTF">2022-02-08T01:46:00Z</dcterms:created>
  <dcterms:modified xsi:type="dcterms:W3CDTF">2022-02-08T01:50:00Z</dcterms:modified>
</cp:coreProperties>
</file>