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CF" w:rsidRDefault="002D2DCF" w:rsidP="002D2DCF">
      <w:pPr>
        <w:spacing w:before="120" w:after="120" w:line="400" w:lineRule="exact"/>
        <w:jc w:val="center"/>
        <w:rPr>
          <w:rFonts w:ascii="Arial" w:eastAsia="Arial Unicode MS" w:hAnsi="Arial" w:cs="Arial"/>
          <w:iCs/>
          <w:sz w:val="24"/>
          <w:szCs w:val="24"/>
        </w:rPr>
      </w:pPr>
      <w:r>
        <w:rPr>
          <w:rFonts w:ascii="Arial" w:eastAsia="Arial Unicode MS" w:hAnsi="Arial" w:cs="Arial"/>
          <w:iCs/>
          <w:sz w:val="24"/>
          <w:szCs w:val="24"/>
        </w:rPr>
        <w:t>КРАСНОЯРСКИЙ КРАЙ</w:t>
      </w:r>
    </w:p>
    <w:p w:rsidR="002D2DCF" w:rsidRDefault="002D2DCF" w:rsidP="002D2DCF">
      <w:pPr>
        <w:spacing w:before="120" w:after="120" w:line="400" w:lineRule="exact"/>
        <w:jc w:val="center"/>
        <w:rPr>
          <w:rFonts w:ascii="Arial" w:eastAsia="Arial Unicode MS" w:hAnsi="Arial" w:cs="Arial"/>
          <w:iCs/>
          <w:sz w:val="24"/>
          <w:szCs w:val="24"/>
        </w:rPr>
      </w:pPr>
      <w:r>
        <w:rPr>
          <w:rFonts w:ascii="Arial" w:eastAsia="Arial Unicode MS" w:hAnsi="Arial" w:cs="Arial"/>
          <w:iCs/>
          <w:sz w:val="24"/>
          <w:szCs w:val="24"/>
        </w:rPr>
        <w:t>ИДРИНСКИЙ РАЙОН</w:t>
      </w:r>
    </w:p>
    <w:p w:rsidR="002D2DCF" w:rsidRDefault="002D2DCF" w:rsidP="002D2DCF">
      <w:pPr>
        <w:spacing w:before="120" w:after="120" w:line="400" w:lineRule="exact"/>
        <w:jc w:val="center"/>
        <w:rPr>
          <w:rFonts w:ascii="Arial" w:eastAsia="Arial Unicode MS" w:hAnsi="Arial" w:cs="Arial"/>
          <w:iCs/>
          <w:sz w:val="24"/>
          <w:szCs w:val="24"/>
        </w:rPr>
      </w:pPr>
      <w:r>
        <w:rPr>
          <w:rFonts w:ascii="Arial" w:eastAsia="Arial Unicode MS" w:hAnsi="Arial" w:cs="Arial"/>
          <w:iCs/>
          <w:sz w:val="24"/>
          <w:szCs w:val="24"/>
        </w:rPr>
        <w:t>БОЛЬШЕТЕЛЕКСКИЙ СЕЛЬСКИЙ СОВЕТ ДЕПУТАТОВ</w:t>
      </w:r>
    </w:p>
    <w:p w:rsidR="002D2DCF" w:rsidRDefault="002D2DCF" w:rsidP="002D2DCF">
      <w:pPr>
        <w:spacing w:before="120" w:after="120" w:line="400" w:lineRule="exact"/>
        <w:jc w:val="center"/>
        <w:rPr>
          <w:rFonts w:ascii="Arial" w:eastAsia="Arial Unicode MS" w:hAnsi="Arial" w:cs="Arial"/>
          <w:iCs/>
          <w:sz w:val="24"/>
          <w:szCs w:val="24"/>
        </w:rPr>
      </w:pPr>
      <w:r>
        <w:rPr>
          <w:rFonts w:ascii="Arial" w:eastAsia="Arial Unicode MS" w:hAnsi="Arial" w:cs="Arial"/>
          <w:iCs/>
          <w:sz w:val="24"/>
          <w:szCs w:val="24"/>
        </w:rPr>
        <w:t>РЕШЕНИЕ</w:t>
      </w:r>
    </w:p>
    <w:p w:rsidR="002D2DCF" w:rsidRDefault="00FA0C34" w:rsidP="002D2DCF">
      <w:pPr>
        <w:spacing w:before="120" w:after="120" w:line="400" w:lineRule="exact"/>
        <w:jc w:val="both"/>
        <w:rPr>
          <w:rFonts w:ascii="Arial" w:eastAsia="Arial Unicode MS" w:hAnsi="Arial" w:cs="Arial"/>
          <w:iCs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27.01.2021</w:t>
      </w:r>
      <w:r w:rsidR="002D2DCF">
        <w:rPr>
          <w:rFonts w:ascii="Arial" w:eastAsia="Arial Unicode MS" w:hAnsi="Arial" w:cs="Arial"/>
          <w:sz w:val="24"/>
          <w:szCs w:val="24"/>
        </w:rPr>
        <w:t xml:space="preserve">                                    </w:t>
      </w:r>
      <w:r w:rsidR="002D2DCF">
        <w:rPr>
          <w:rFonts w:ascii="Arial" w:eastAsia="Arial Unicode MS" w:hAnsi="Arial" w:cs="Arial"/>
          <w:iCs/>
          <w:sz w:val="24"/>
          <w:szCs w:val="24"/>
        </w:rPr>
        <w:t xml:space="preserve">с. Большой Телек             </w:t>
      </w:r>
      <w:r>
        <w:rPr>
          <w:rFonts w:ascii="Arial" w:eastAsia="Arial Unicode MS" w:hAnsi="Arial" w:cs="Arial"/>
          <w:iCs/>
          <w:sz w:val="24"/>
          <w:szCs w:val="24"/>
        </w:rPr>
        <w:t xml:space="preserve">                        № ВН-14</w:t>
      </w:r>
      <w:r w:rsidR="007D5208">
        <w:rPr>
          <w:rFonts w:ascii="Arial" w:eastAsia="Arial Unicode MS" w:hAnsi="Arial" w:cs="Arial"/>
          <w:iCs/>
          <w:sz w:val="24"/>
          <w:szCs w:val="24"/>
        </w:rPr>
        <w:t>р</w:t>
      </w:r>
    </w:p>
    <w:p w:rsidR="002D2DCF" w:rsidRDefault="002D2DCF" w:rsidP="002D2DCF">
      <w:pPr>
        <w:spacing w:before="120" w:after="120" w:line="400" w:lineRule="exact"/>
        <w:jc w:val="both"/>
        <w:rPr>
          <w:rFonts w:ascii="Arial" w:eastAsia="Arial Unicode MS" w:hAnsi="Arial" w:cs="Arial"/>
          <w:sz w:val="24"/>
          <w:szCs w:val="24"/>
        </w:rPr>
      </w:pPr>
    </w:p>
    <w:p w:rsidR="002D2DCF" w:rsidRDefault="002D2DCF" w:rsidP="002D2DCF">
      <w:pPr>
        <w:pStyle w:val="ConsPlusNormal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О внесении изменений в решение  </w:t>
      </w:r>
      <w:proofErr w:type="spellStart"/>
      <w:r>
        <w:rPr>
          <w:rFonts w:eastAsia="Arial Unicode MS"/>
          <w:bCs/>
          <w:sz w:val="24"/>
          <w:szCs w:val="24"/>
        </w:rPr>
        <w:t>Большетелекского</w:t>
      </w:r>
      <w:proofErr w:type="spellEnd"/>
      <w:r>
        <w:rPr>
          <w:rFonts w:eastAsia="Arial Unicode MS"/>
          <w:bCs/>
          <w:sz w:val="24"/>
          <w:szCs w:val="24"/>
        </w:rPr>
        <w:t xml:space="preserve"> сельского Совета депутатов  от 28.10.2013 № ВН-89-р  «О системах оплаты труда работников муниципальных  учреждений»</w:t>
      </w:r>
    </w:p>
    <w:p w:rsidR="002D2DCF" w:rsidRDefault="002D2DCF" w:rsidP="002D2DCF">
      <w:pPr>
        <w:pStyle w:val="ConsPlusNormal"/>
        <w:jc w:val="both"/>
        <w:rPr>
          <w:rFonts w:eastAsia="Arial Unicode MS"/>
          <w:bCs/>
          <w:sz w:val="24"/>
          <w:szCs w:val="24"/>
        </w:rPr>
      </w:pPr>
    </w:p>
    <w:p w:rsidR="002D2DCF" w:rsidRDefault="002D2DCF" w:rsidP="002D2DCF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 xml:space="preserve">      </w:t>
      </w:r>
      <w:r>
        <w:rPr>
          <w:rFonts w:ascii="Arial" w:eastAsia="Arial Unicode MS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№9-3854 «О системах оплаты труда работников краевых государственных учреждений», руководствуясь статьями 24,26 Устава </w:t>
      </w:r>
      <w:proofErr w:type="spellStart"/>
      <w:r>
        <w:rPr>
          <w:rFonts w:ascii="Arial" w:eastAsia="Arial Unicode MS" w:hAnsi="Arial" w:cs="Arial"/>
          <w:sz w:val="24"/>
          <w:szCs w:val="24"/>
        </w:rPr>
        <w:t>Большетелекского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сельсовета, сельский Совет депутатов РЕШИЛ: </w:t>
      </w:r>
    </w:p>
    <w:p w:rsidR="002D2DCF" w:rsidRDefault="002D2DCF" w:rsidP="002D2DCF">
      <w:pPr>
        <w:pStyle w:val="ConsNonformat"/>
        <w:widowControl/>
        <w:numPr>
          <w:ilvl w:val="0"/>
          <w:numId w:val="1"/>
        </w:numPr>
        <w:suppressAutoHyphens/>
        <w:jc w:val="both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Внести в Решение сельского Совета депутатов от 28 октября 2013 года № ВН-89 «О системах оплаты труда работников  муниципальных учреждений» следующие изменения: </w:t>
      </w:r>
    </w:p>
    <w:p w:rsidR="002D2DCF" w:rsidRDefault="002D2DCF" w:rsidP="002D2DCF">
      <w:pPr>
        <w:widowControl w:val="0"/>
        <w:autoSpaceDE w:val="0"/>
        <w:autoSpaceDN w:val="0"/>
        <w:adjustRightInd w:val="0"/>
        <w:ind w:firstLine="70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1) в пункте 2.1:</w:t>
      </w:r>
    </w:p>
    <w:p w:rsidR="002D2DCF" w:rsidRDefault="002D2DCF" w:rsidP="002D2DCF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 в </w:t>
      </w:r>
      <w:hyperlink r:id="rId5" w:history="1">
        <w:r>
          <w:rPr>
            <w:rStyle w:val="a3"/>
            <w:rFonts w:ascii="Arial" w:eastAsia="Arial Unicode MS" w:hAnsi="Arial" w:cs="Arial"/>
            <w:color w:val="auto"/>
            <w:sz w:val="24"/>
            <w:szCs w:val="24"/>
            <w:u w:val="none"/>
          </w:rPr>
          <w:t>абзаце втором</w:t>
        </w:r>
      </w:hyperlink>
      <w:r>
        <w:rPr>
          <w:rFonts w:ascii="Arial" w:eastAsia="Arial Unicode MS" w:hAnsi="Arial" w:cs="Arial"/>
          <w:sz w:val="24"/>
          <w:szCs w:val="24"/>
        </w:rPr>
        <w:t xml:space="preserve"> слова «</w:t>
      </w:r>
      <w:r w:rsidR="00FA0C34">
        <w:rPr>
          <w:rFonts w:ascii="Arial" w:eastAsia="Arial Unicode MS" w:hAnsi="Arial" w:cs="Arial"/>
          <w:sz w:val="24"/>
          <w:szCs w:val="24"/>
        </w:rPr>
        <w:t>19 408</w:t>
      </w:r>
      <w:r w:rsidR="007E67F5">
        <w:rPr>
          <w:rFonts w:ascii="Arial" w:eastAsia="Arial Unicode MS" w:hAnsi="Arial" w:cs="Arial"/>
          <w:sz w:val="24"/>
          <w:szCs w:val="24"/>
        </w:rPr>
        <w:t xml:space="preserve"> рублей» заменить словами «</w:t>
      </w:r>
      <w:r w:rsidR="00FA0C34">
        <w:rPr>
          <w:rFonts w:ascii="Arial" w:eastAsia="Arial Unicode MS" w:hAnsi="Arial" w:cs="Arial"/>
          <w:sz w:val="24"/>
          <w:szCs w:val="24"/>
        </w:rPr>
        <w:t>20 468</w:t>
      </w:r>
      <w:r>
        <w:rPr>
          <w:rFonts w:ascii="Arial" w:eastAsia="Arial Unicode MS" w:hAnsi="Arial" w:cs="Arial"/>
          <w:sz w:val="24"/>
          <w:szCs w:val="24"/>
        </w:rPr>
        <w:t xml:space="preserve"> рублей».</w:t>
      </w:r>
    </w:p>
    <w:p w:rsidR="002D2DCF" w:rsidRDefault="002D2DCF" w:rsidP="002D2DC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сельсовета </w:t>
      </w:r>
      <w:r w:rsidR="007E67F5">
        <w:rPr>
          <w:rFonts w:ascii="Arial" w:eastAsia="Times New Roman" w:hAnsi="Arial" w:cs="Arial"/>
          <w:sz w:val="24"/>
          <w:szCs w:val="24"/>
        </w:rPr>
        <w:t>Игнатьева А.Ю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2D2DCF" w:rsidRDefault="002D2DCF" w:rsidP="002D2DC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на официальном сайте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Большетелекского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сельсовета» и применяется к правоотношениям, возникшим с 01 </w:t>
      </w:r>
      <w:r w:rsidR="00FA0C34">
        <w:rPr>
          <w:rFonts w:ascii="Arial" w:eastAsia="Times New Roman" w:hAnsi="Arial" w:cs="Arial"/>
          <w:sz w:val="24"/>
          <w:szCs w:val="24"/>
        </w:rPr>
        <w:t>января 2021</w:t>
      </w:r>
      <w:r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2D2DCF" w:rsidRDefault="002D2DCF" w:rsidP="002D2DCF">
      <w:pPr>
        <w:spacing w:before="100" w:beforeAutospacing="1" w:after="100" w:afterAutospacing="1" w:line="240" w:lineRule="auto"/>
        <w:ind w:left="435"/>
        <w:contextualSpacing/>
        <w:jc w:val="both"/>
        <w:rPr>
          <w:rFonts w:ascii="Arial" w:eastAsia="Arial Unicode MS" w:hAnsi="Arial" w:cs="Arial"/>
          <w:sz w:val="24"/>
          <w:szCs w:val="24"/>
        </w:rPr>
      </w:pPr>
    </w:p>
    <w:p w:rsidR="002D2DCF" w:rsidRDefault="002D2DCF" w:rsidP="002D2DCF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Глава сельсовета                                                                             А.</w:t>
      </w:r>
      <w:r w:rsidR="007E67F5">
        <w:rPr>
          <w:rFonts w:ascii="Arial" w:eastAsia="Arial Unicode MS" w:hAnsi="Arial" w:cs="Arial"/>
          <w:sz w:val="24"/>
          <w:szCs w:val="24"/>
        </w:rPr>
        <w:t>Ю.Игнатьев</w:t>
      </w:r>
    </w:p>
    <w:p w:rsidR="002D2DCF" w:rsidRDefault="002D2DCF" w:rsidP="002D2DCF">
      <w:pPr>
        <w:jc w:val="both"/>
        <w:rPr>
          <w:rFonts w:ascii="Arial" w:hAnsi="Arial" w:cs="Arial"/>
          <w:sz w:val="24"/>
          <w:szCs w:val="24"/>
        </w:rPr>
      </w:pPr>
    </w:p>
    <w:p w:rsidR="00C646CE" w:rsidRDefault="00C646CE"/>
    <w:sectPr w:rsidR="00C646CE" w:rsidSect="00B4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772D"/>
    <w:multiLevelType w:val="hybridMultilevel"/>
    <w:tmpl w:val="ACC21B24"/>
    <w:lvl w:ilvl="0" w:tplc="FF2CC282">
      <w:start w:val="1"/>
      <w:numFmt w:val="decimal"/>
      <w:lvlText w:val="%1."/>
      <w:lvlJc w:val="left"/>
      <w:pPr>
        <w:ind w:left="435" w:hanging="360"/>
      </w:pPr>
      <w:rPr>
        <w:rFonts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D2DCF"/>
    <w:rsid w:val="002D2DCF"/>
    <w:rsid w:val="004C5674"/>
    <w:rsid w:val="00721611"/>
    <w:rsid w:val="00775691"/>
    <w:rsid w:val="007D5208"/>
    <w:rsid w:val="007E67F5"/>
    <w:rsid w:val="008272E9"/>
    <w:rsid w:val="0098391D"/>
    <w:rsid w:val="00B423CF"/>
    <w:rsid w:val="00C646CE"/>
    <w:rsid w:val="00DE30C4"/>
    <w:rsid w:val="00FA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2DCF"/>
    <w:rPr>
      <w:color w:val="0000FF"/>
      <w:u w:val="single"/>
    </w:rPr>
  </w:style>
  <w:style w:type="paragraph" w:customStyle="1" w:styleId="ConsNonformat">
    <w:name w:val="ConsNonformat"/>
    <w:uiPriority w:val="99"/>
    <w:rsid w:val="002D2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D2DC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3CCA25C707CC19C9E391E291776F76D807288F27F078D36CC736F218778A2BC9E2630F1920CF53E977EB5X8E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2021-02-01T04:35:00Z</cp:lastPrinted>
  <dcterms:created xsi:type="dcterms:W3CDTF">2018-10-01T02:36:00Z</dcterms:created>
  <dcterms:modified xsi:type="dcterms:W3CDTF">2021-02-01T04:38:00Z</dcterms:modified>
</cp:coreProperties>
</file>