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6"/>
        <w:gridCol w:w="2114"/>
      </w:tblGrid>
      <w:tr w:rsidR="00E70CE1" w:rsidRPr="00AF7320" w:rsidTr="00A56354">
        <w:tc>
          <w:tcPr>
            <w:tcW w:w="2640" w:type="dxa"/>
          </w:tcPr>
          <w:p w:rsidR="00E70CE1" w:rsidRPr="00C56543" w:rsidRDefault="00FB5A24" w:rsidP="00FB5A2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 w:rsidR="005858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 xml:space="preserve">с. Большой </w:t>
            </w:r>
            <w:proofErr w:type="spellStart"/>
            <w:r w:rsidRPr="00AF7320">
              <w:rPr>
                <w:rFonts w:ascii="Arial" w:hAnsi="Arial" w:cs="Arial"/>
                <w:sz w:val="24"/>
                <w:szCs w:val="24"/>
              </w:rPr>
              <w:t>Телек</w:t>
            </w:r>
            <w:proofErr w:type="spellEnd"/>
          </w:p>
        </w:tc>
        <w:tc>
          <w:tcPr>
            <w:tcW w:w="2156" w:type="dxa"/>
          </w:tcPr>
          <w:p w:rsidR="00E70CE1" w:rsidRPr="002F384D" w:rsidRDefault="00AF7320" w:rsidP="0058586D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58586D">
              <w:rPr>
                <w:rFonts w:ascii="Arial" w:hAnsi="Arial" w:cs="Arial"/>
                <w:sz w:val="24"/>
                <w:szCs w:val="24"/>
              </w:rPr>
              <w:t>ВН</w:t>
            </w:r>
            <w:r w:rsidR="00C81327">
              <w:rPr>
                <w:rFonts w:ascii="Arial" w:hAnsi="Arial" w:cs="Arial"/>
                <w:sz w:val="24"/>
                <w:szCs w:val="24"/>
              </w:rPr>
              <w:t>-</w:t>
            </w:r>
            <w:r w:rsidR="00FB5A24">
              <w:rPr>
                <w:rFonts w:ascii="Arial" w:hAnsi="Arial" w:cs="Arial"/>
                <w:sz w:val="24"/>
                <w:szCs w:val="24"/>
              </w:rPr>
              <w:t>33</w:t>
            </w:r>
            <w:r w:rsidR="00E70CE1" w:rsidRPr="00060625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58586D">
        <w:rPr>
          <w:rFonts w:ascii="Arial" w:hAnsi="Arial" w:cs="Arial"/>
          <w:sz w:val="24"/>
          <w:szCs w:val="24"/>
        </w:rPr>
        <w:t>14.12.2020 г. №ВН</w:t>
      </w:r>
      <w:r w:rsidRPr="00AF7320">
        <w:rPr>
          <w:rFonts w:ascii="Arial" w:hAnsi="Arial" w:cs="Arial"/>
          <w:sz w:val="24"/>
          <w:szCs w:val="24"/>
        </w:rPr>
        <w:t>-</w:t>
      </w:r>
      <w:r w:rsidR="0058586D">
        <w:rPr>
          <w:rFonts w:ascii="Arial" w:hAnsi="Arial" w:cs="Arial"/>
          <w:sz w:val="24"/>
          <w:szCs w:val="24"/>
        </w:rPr>
        <w:t>8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58586D">
        <w:rPr>
          <w:rFonts w:ascii="Arial" w:hAnsi="Arial" w:cs="Arial"/>
          <w:sz w:val="24"/>
          <w:szCs w:val="24"/>
        </w:rPr>
        <w:t>сельсовета  на 2021 год и плановый период 2022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58586D">
        <w:rPr>
          <w:rFonts w:ascii="Arial" w:hAnsi="Arial" w:cs="Arial"/>
          <w:sz w:val="24"/>
          <w:szCs w:val="24"/>
        </w:rPr>
        <w:t>3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C56543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58586D">
        <w:rPr>
          <w:rFonts w:ascii="Arial" w:hAnsi="Arial" w:cs="Arial"/>
          <w:sz w:val="24"/>
          <w:szCs w:val="24"/>
        </w:rPr>
        <w:t>14</w:t>
      </w:r>
      <w:r w:rsidR="009C26B6" w:rsidRPr="00AF7320">
        <w:rPr>
          <w:rFonts w:ascii="Arial" w:hAnsi="Arial" w:cs="Arial"/>
          <w:sz w:val="24"/>
          <w:szCs w:val="24"/>
        </w:rPr>
        <w:t>.12.20</w:t>
      </w:r>
      <w:r w:rsidR="0058586D">
        <w:rPr>
          <w:rFonts w:ascii="Arial" w:hAnsi="Arial" w:cs="Arial"/>
          <w:sz w:val="24"/>
          <w:szCs w:val="24"/>
        </w:rPr>
        <w:t>20 г. №ВН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58586D">
        <w:rPr>
          <w:rFonts w:ascii="Arial" w:hAnsi="Arial" w:cs="Arial"/>
          <w:sz w:val="24"/>
          <w:szCs w:val="24"/>
        </w:rPr>
        <w:t>8</w:t>
      </w:r>
      <w:r w:rsidR="009C26B6">
        <w:rPr>
          <w:rFonts w:ascii="Arial" w:hAnsi="Arial" w:cs="Arial"/>
          <w:sz w:val="24"/>
          <w:szCs w:val="24"/>
        </w:rPr>
        <w:t xml:space="preserve">р «О бюджете </w:t>
      </w:r>
      <w:r w:rsidR="0058586D">
        <w:rPr>
          <w:rFonts w:ascii="Arial" w:hAnsi="Arial" w:cs="Arial"/>
          <w:sz w:val="24"/>
          <w:szCs w:val="24"/>
        </w:rPr>
        <w:t>сельсовета  на 2021</w:t>
      </w:r>
      <w:r w:rsidR="009C26B6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58586D">
        <w:rPr>
          <w:rFonts w:ascii="Arial" w:hAnsi="Arial" w:cs="Arial"/>
          <w:sz w:val="24"/>
          <w:szCs w:val="24"/>
        </w:rPr>
        <w:t>2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 xml:space="preserve">  20</w:t>
      </w:r>
      <w:r w:rsidR="009C26B6" w:rsidRPr="009C26B6">
        <w:rPr>
          <w:rFonts w:ascii="Arial" w:hAnsi="Arial" w:cs="Arial"/>
          <w:sz w:val="24"/>
          <w:szCs w:val="24"/>
        </w:rPr>
        <w:t>2</w:t>
      </w:r>
      <w:r w:rsidR="0058586D">
        <w:rPr>
          <w:rFonts w:ascii="Arial" w:hAnsi="Arial" w:cs="Arial"/>
          <w:sz w:val="24"/>
          <w:szCs w:val="24"/>
        </w:rPr>
        <w:t>3</w:t>
      </w:r>
      <w:r w:rsidR="009C26B6" w:rsidRPr="00AF7320">
        <w:rPr>
          <w:rFonts w:ascii="Arial" w:hAnsi="Arial" w:cs="Arial"/>
          <w:sz w:val="24"/>
          <w:szCs w:val="24"/>
        </w:rPr>
        <w:t xml:space="preserve"> годов»</w:t>
      </w:r>
      <w:r w:rsidR="00C56543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="00C56543"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58586D">
        <w:rPr>
          <w:rFonts w:ascii="Arial" w:hAnsi="Arial" w:cs="Arial"/>
          <w:sz w:val="24"/>
          <w:szCs w:val="24"/>
        </w:rPr>
        <w:t>1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>дов бюджета сельсовета в сумме 5</w:t>
      </w:r>
      <w:r w:rsidRPr="00BA13D7">
        <w:rPr>
          <w:rFonts w:ascii="Arial" w:hAnsi="Arial" w:cs="Arial"/>
          <w:sz w:val="24"/>
          <w:szCs w:val="24"/>
        </w:rPr>
        <w:t> </w:t>
      </w:r>
      <w:r w:rsidR="00FB5A24">
        <w:rPr>
          <w:rFonts w:ascii="Arial" w:hAnsi="Arial" w:cs="Arial"/>
          <w:sz w:val="24"/>
          <w:szCs w:val="24"/>
        </w:rPr>
        <w:t>952</w:t>
      </w:r>
      <w:r w:rsidRPr="00BA13D7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</w:t>
      </w:r>
      <w:r w:rsidR="00FB5A24">
        <w:rPr>
          <w:rFonts w:ascii="Arial" w:hAnsi="Arial" w:cs="Arial"/>
          <w:sz w:val="24"/>
          <w:szCs w:val="24"/>
        </w:rPr>
        <w:t>88,00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FB5A24">
        <w:rPr>
          <w:rFonts w:ascii="Arial" w:hAnsi="Arial" w:cs="Arial"/>
          <w:sz w:val="24"/>
          <w:szCs w:val="24"/>
        </w:rPr>
        <w:t> 6</w:t>
      </w:r>
      <w:r>
        <w:rPr>
          <w:rFonts w:ascii="Arial" w:hAnsi="Arial" w:cs="Arial"/>
          <w:sz w:val="24"/>
          <w:szCs w:val="24"/>
        </w:rPr>
        <w:t xml:space="preserve"> </w:t>
      </w:r>
      <w:r w:rsidR="00FB5A24">
        <w:rPr>
          <w:rFonts w:ascii="Arial" w:hAnsi="Arial" w:cs="Arial"/>
          <w:sz w:val="24"/>
          <w:szCs w:val="24"/>
        </w:rPr>
        <w:t>136</w:t>
      </w:r>
      <w:r w:rsidRPr="00BA13D7">
        <w:rPr>
          <w:rFonts w:ascii="Arial" w:hAnsi="Arial" w:cs="Arial"/>
          <w:sz w:val="24"/>
          <w:szCs w:val="24"/>
        </w:rPr>
        <w:t> </w:t>
      </w:r>
      <w:r w:rsidR="00FB5A24">
        <w:rPr>
          <w:rFonts w:ascii="Arial" w:hAnsi="Arial" w:cs="Arial"/>
          <w:sz w:val="24"/>
          <w:szCs w:val="24"/>
        </w:rPr>
        <w:t>331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58586D">
        <w:rPr>
          <w:rFonts w:ascii="Arial" w:hAnsi="Arial" w:cs="Arial"/>
          <w:sz w:val="24"/>
          <w:szCs w:val="24"/>
        </w:rPr>
        <w:t>184 043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58586D">
        <w:rPr>
          <w:rFonts w:ascii="Arial" w:hAnsi="Arial" w:cs="Arial"/>
          <w:sz w:val="24"/>
          <w:szCs w:val="24"/>
        </w:rPr>
        <w:t>184 043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 w:rsidR="0058586D">
        <w:rPr>
          <w:rFonts w:ascii="Arial" w:hAnsi="Arial" w:cs="Arial"/>
          <w:sz w:val="24"/>
          <w:szCs w:val="24"/>
        </w:rPr>
        <w:t>стики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 w:rsidR="0058586D">
        <w:rPr>
          <w:rFonts w:ascii="Arial" w:hAnsi="Arial" w:cs="Arial"/>
          <w:sz w:val="24"/>
          <w:szCs w:val="24"/>
        </w:rPr>
        <w:t>сельсовета на 2022 год в сумме 3</w:t>
      </w:r>
      <w:r w:rsidRPr="00BA13D7">
        <w:rPr>
          <w:rFonts w:ascii="Arial" w:hAnsi="Arial" w:cs="Arial"/>
          <w:sz w:val="24"/>
          <w:szCs w:val="24"/>
        </w:rPr>
        <w:t> </w:t>
      </w:r>
      <w:r w:rsidR="0058586D">
        <w:rPr>
          <w:rFonts w:ascii="Arial" w:hAnsi="Arial" w:cs="Arial"/>
          <w:sz w:val="24"/>
          <w:szCs w:val="24"/>
        </w:rPr>
        <w:t>985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58586D">
        <w:rPr>
          <w:rFonts w:ascii="Arial" w:hAnsi="Arial" w:cs="Arial"/>
          <w:sz w:val="24"/>
          <w:szCs w:val="24"/>
        </w:rPr>
        <w:t>781,0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рубль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3 </w:t>
      </w:r>
      <w:r w:rsidR="0058586D">
        <w:rPr>
          <w:rFonts w:ascii="Arial" w:hAnsi="Arial" w:cs="Arial"/>
          <w:sz w:val="24"/>
          <w:szCs w:val="24"/>
        </w:rPr>
        <w:t>994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58586D">
        <w:rPr>
          <w:rFonts w:ascii="Arial" w:hAnsi="Arial" w:cs="Arial"/>
          <w:sz w:val="24"/>
          <w:szCs w:val="24"/>
        </w:rPr>
        <w:t>059,0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 w:rsidR="00E54E9B">
        <w:rPr>
          <w:rFonts w:ascii="Arial" w:hAnsi="Arial" w:cs="Arial"/>
          <w:sz w:val="24"/>
          <w:szCs w:val="24"/>
        </w:rPr>
        <w:t>ходов бюджета сельсовета на 2022</w:t>
      </w:r>
      <w:r w:rsidR="0058586D">
        <w:rPr>
          <w:rFonts w:ascii="Arial" w:hAnsi="Arial" w:cs="Arial"/>
          <w:sz w:val="24"/>
          <w:szCs w:val="24"/>
        </w:rPr>
        <w:t xml:space="preserve"> год в сумме 3</w:t>
      </w:r>
      <w:r w:rsidRPr="00BA13D7">
        <w:rPr>
          <w:rFonts w:ascii="Arial" w:hAnsi="Arial" w:cs="Arial"/>
          <w:sz w:val="24"/>
          <w:szCs w:val="24"/>
        </w:rPr>
        <w:t> </w:t>
      </w:r>
      <w:r w:rsidR="00E54E9B">
        <w:rPr>
          <w:rFonts w:ascii="Arial" w:hAnsi="Arial" w:cs="Arial"/>
          <w:sz w:val="24"/>
          <w:szCs w:val="24"/>
        </w:rPr>
        <w:t>985 781,0</w:t>
      </w:r>
      <w:r w:rsidRPr="00BA13D7">
        <w:rPr>
          <w:rFonts w:ascii="Arial" w:hAnsi="Arial" w:cs="Arial"/>
          <w:sz w:val="24"/>
          <w:szCs w:val="24"/>
        </w:rPr>
        <w:t xml:space="preserve">0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 xml:space="preserve">в сумме </w:t>
      </w:r>
      <w:r w:rsidR="00E54E9B">
        <w:rPr>
          <w:rFonts w:ascii="Arial" w:hAnsi="Arial" w:cs="Arial"/>
          <w:sz w:val="24"/>
          <w:szCs w:val="24"/>
        </w:rPr>
        <w:t>95</w:t>
      </w:r>
      <w:r w:rsidR="007B54D5">
        <w:rPr>
          <w:rFonts w:ascii="Arial" w:hAnsi="Arial" w:cs="Arial"/>
          <w:sz w:val="24"/>
          <w:szCs w:val="24"/>
        </w:rPr>
        <w:t xml:space="preserve"> 5</w:t>
      </w:r>
      <w:r w:rsidR="00E54E9B">
        <w:rPr>
          <w:rFonts w:ascii="Arial" w:hAnsi="Arial" w:cs="Arial"/>
          <w:sz w:val="24"/>
          <w:szCs w:val="24"/>
        </w:rPr>
        <w:t>96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 рублей,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E54E9B">
        <w:rPr>
          <w:rFonts w:ascii="Arial" w:hAnsi="Arial" w:cs="Arial"/>
          <w:sz w:val="24"/>
          <w:szCs w:val="24"/>
        </w:rPr>
        <w:t>3 994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E54E9B">
        <w:rPr>
          <w:rFonts w:ascii="Arial" w:hAnsi="Arial" w:cs="Arial"/>
          <w:sz w:val="24"/>
          <w:szCs w:val="24"/>
        </w:rPr>
        <w:t>059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в сумме 1</w:t>
      </w:r>
      <w:r w:rsidR="00E54E9B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1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E54E9B">
        <w:rPr>
          <w:rFonts w:ascii="Arial" w:hAnsi="Arial" w:cs="Arial"/>
          <w:sz w:val="24"/>
          <w:szCs w:val="24"/>
        </w:rPr>
        <w:t>321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 рубль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 w:rsidR="00E54E9B">
        <w:rPr>
          <w:rFonts w:ascii="Arial" w:hAnsi="Arial" w:cs="Arial"/>
          <w:sz w:val="24"/>
          <w:szCs w:val="24"/>
        </w:rPr>
        <w:t>фицит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 w:rsidR="00E54E9B">
        <w:rPr>
          <w:rFonts w:ascii="Arial" w:hAnsi="Arial" w:cs="Arial"/>
          <w:sz w:val="24"/>
          <w:szCs w:val="24"/>
        </w:rPr>
        <w:t>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согласно приложению 1 к настоящему Решению</w:t>
      </w:r>
      <w:r w:rsidR="007B54D5">
        <w:rPr>
          <w:rFonts w:ascii="Arial" w:hAnsi="Arial" w:cs="Arial"/>
          <w:sz w:val="24"/>
          <w:szCs w:val="24"/>
        </w:rPr>
        <w:t>;</w:t>
      </w:r>
    </w:p>
    <w:p w:rsidR="003B6E5D" w:rsidRPr="00BA13D7" w:rsidRDefault="007F4E2F" w:rsidP="003B6E5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подпункт 3 </w:t>
      </w:r>
      <w:r w:rsidR="00E54E9B">
        <w:rPr>
          <w:rFonts w:ascii="Arial" w:hAnsi="Arial" w:cs="Arial"/>
          <w:sz w:val="24"/>
          <w:szCs w:val="24"/>
        </w:rPr>
        <w:t>пункта 14</w:t>
      </w:r>
      <w:r w:rsidR="003B6E5D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3B6E5D" w:rsidRDefault="00E54E9B" w:rsidP="007F4E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F4E2F">
        <w:rPr>
          <w:rFonts w:ascii="Arial" w:hAnsi="Arial" w:cs="Arial"/>
          <w:sz w:val="24"/>
          <w:szCs w:val="24"/>
        </w:rPr>
        <w:t xml:space="preserve"> </w:t>
      </w:r>
      <w:r w:rsidR="003B6E5D" w:rsidRPr="007F4E2F">
        <w:rPr>
          <w:rFonts w:ascii="Arial" w:hAnsi="Arial" w:cs="Arial"/>
          <w:sz w:val="24"/>
          <w:szCs w:val="24"/>
        </w:rPr>
        <w:t>«</w:t>
      </w:r>
      <w:r w:rsidR="007F4E2F" w:rsidRPr="007F4E2F">
        <w:rPr>
          <w:rFonts w:ascii="Arial" w:hAnsi="Arial" w:cs="Arial"/>
          <w:sz w:val="24"/>
          <w:szCs w:val="24"/>
        </w:rPr>
        <w:t>прочие межбюджетные трансферты, передаваемые бюджетам сельских поселений на поддержку мер по обеспечению сбалансированности бюджетов на 2021</w:t>
      </w:r>
      <w:r w:rsidR="007F4E2F">
        <w:rPr>
          <w:rFonts w:ascii="Arial" w:hAnsi="Arial" w:cs="Arial"/>
          <w:sz w:val="24"/>
          <w:szCs w:val="24"/>
        </w:rPr>
        <w:t xml:space="preserve"> год в сумме 1 943</w:t>
      </w:r>
      <w:r w:rsidR="007F4E2F" w:rsidRPr="007F4E2F">
        <w:rPr>
          <w:rFonts w:ascii="Arial" w:hAnsi="Arial" w:cs="Arial"/>
          <w:sz w:val="24"/>
          <w:szCs w:val="24"/>
        </w:rPr>
        <w:t> </w:t>
      </w:r>
      <w:r w:rsidR="007F4E2F">
        <w:rPr>
          <w:rFonts w:ascii="Arial" w:hAnsi="Arial" w:cs="Arial"/>
          <w:sz w:val="24"/>
          <w:szCs w:val="24"/>
        </w:rPr>
        <w:t>808</w:t>
      </w:r>
      <w:r w:rsidR="007F4E2F" w:rsidRPr="007F4E2F">
        <w:rPr>
          <w:rFonts w:ascii="Arial" w:hAnsi="Arial" w:cs="Arial"/>
          <w:sz w:val="24"/>
          <w:szCs w:val="24"/>
        </w:rPr>
        <w:t>,00 рублей, на  2022 год в сумме 2 035 448,00 рублей,  на  2023 год в сумме 2 033 332,00 рубля</w:t>
      </w:r>
      <w:r w:rsidR="00CF3B07">
        <w:rPr>
          <w:rFonts w:ascii="Arial" w:hAnsi="Arial" w:cs="Arial"/>
          <w:sz w:val="24"/>
          <w:szCs w:val="24"/>
        </w:rPr>
        <w:t>»</w:t>
      </w:r>
      <w:r w:rsidR="003B6E5D" w:rsidRPr="00BA13D7">
        <w:rPr>
          <w:rFonts w:ascii="Arial" w:hAnsi="Arial" w:cs="Arial"/>
          <w:sz w:val="24"/>
          <w:szCs w:val="24"/>
        </w:rPr>
        <w:t>;</w:t>
      </w:r>
    </w:p>
    <w:p w:rsidR="00924BAA" w:rsidRPr="00BA13D7" w:rsidRDefault="007F4E2F" w:rsidP="00924BAA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подпункт 9</w:t>
      </w:r>
      <w:r w:rsidR="00924BAA">
        <w:rPr>
          <w:rFonts w:ascii="Arial" w:hAnsi="Arial" w:cs="Arial"/>
          <w:sz w:val="24"/>
          <w:szCs w:val="24"/>
        </w:rPr>
        <w:t>) пункта 14 изложить в следующей редакции:</w:t>
      </w:r>
    </w:p>
    <w:p w:rsidR="007A55D1" w:rsidRPr="007F4E2F" w:rsidRDefault="007A55D1" w:rsidP="007A55D1">
      <w:pPr>
        <w:jc w:val="both"/>
        <w:outlineLvl w:val="5"/>
        <w:rPr>
          <w:rFonts w:ascii="Arial" w:hAnsi="Arial" w:cs="Arial"/>
          <w:bCs/>
          <w:sz w:val="24"/>
          <w:szCs w:val="24"/>
        </w:rPr>
      </w:pPr>
      <w:r w:rsidRPr="007F4E2F">
        <w:rPr>
          <w:rFonts w:ascii="Arial" w:hAnsi="Arial" w:cs="Arial"/>
          <w:sz w:val="24"/>
          <w:szCs w:val="24"/>
        </w:rPr>
        <w:t>«</w:t>
      </w:r>
      <w:r w:rsidR="007F4E2F" w:rsidRPr="007F4E2F">
        <w:rPr>
          <w:rFonts w:ascii="Arial" w:hAnsi="Arial" w:cs="Arial"/>
          <w:sz w:val="24"/>
          <w:szCs w:val="24"/>
        </w:rPr>
        <w:t xml:space="preserve">прочие межбюджетные трансферты, передаваемые бюджетам сельских поселений на обустройство и восстановление воинских захоронений  на  </w:t>
      </w:r>
      <w:r w:rsidR="007F4E2F">
        <w:rPr>
          <w:rFonts w:ascii="Arial" w:hAnsi="Arial" w:cs="Arial"/>
          <w:sz w:val="24"/>
          <w:szCs w:val="24"/>
        </w:rPr>
        <w:t>2021 год в сумме 79</w:t>
      </w:r>
      <w:r w:rsidR="007F4E2F" w:rsidRPr="007F4E2F">
        <w:rPr>
          <w:rFonts w:ascii="Arial" w:hAnsi="Arial" w:cs="Arial"/>
          <w:sz w:val="24"/>
          <w:szCs w:val="24"/>
        </w:rPr>
        <w:t> </w:t>
      </w:r>
      <w:r w:rsidR="007F4E2F">
        <w:rPr>
          <w:rFonts w:ascii="Arial" w:hAnsi="Arial" w:cs="Arial"/>
          <w:sz w:val="24"/>
          <w:szCs w:val="24"/>
        </w:rPr>
        <w:t>334</w:t>
      </w:r>
      <w:r w:rsidR="007F4E2F" w:rsidRPr="007F4E2F">
        <w:rPr>
          <w:rFonts w:ascii="Arial" w:hAnsi="Arial" w:cs="Arial"/>
          <w:sz w:val="24"/>
          <w:szCs w:val="24"/>
        </w:rPr>
        <w:t>,00</w:t>
      </w:r>
      <w:r w:rsidR="007F4E2F">
        <w:rPr>
          <w:rFonts w:ascii="Arial" w:hAnsi="Arial" w:cs="Arial"/>
          <w:sz w:val="24"/>
          <w:szCs w:val="24"/>
        </w:rPr>
        <w:t xml:space="preserve"> рубля</w:t>
      </w:r>
      <w:r w:rsidR="00924BAA" w:rsidRPr="007F4E2F">
        <w:rPr>
          <w:rFonts w:ascii="Arial" w:hAnsi="Arial" w:cs="Arial"/>
          <w:sz w:val="24"/>
          <w:szCs w:val="24"/>
        </w:rPr>
        <w:t>»</w:t>
      </w:r>
      <w:r w:rsidRPr="007F4E2F">
        <w:rPr>
          <w:rFonts w:ascii="Arial" w:hAnsi="Arial" w:cs="Arial"/>
          <w:sz w:val="24"/>
          <w:szCs w:val="24"/>
        </w:rPr>
        <w:t>;</w:t>
      </w:r>
    </w:p>
    <w:p w:rsidR="007A55D1" w:rsidRPr="007A55D1" w:rsidRDefault="007A55D1" w:rsidP="003B6E5D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7A55D1" w:rsidRDefault="007A55D1" w:rsidP="007A55D1">
      <w:pPr>
        <w:jc w:val="both"/>
        <w:outlineLvl w:val="5"/>
        <w:rPr>
          <w:rFonts w:ascii="Arial" w:hAnsi="Arial" w:cs="Arial"/>
          <w:sz w:val="24"/>
          <w:szCs w:val="24"/>
        </w:rPr>
      </w:pPr>
    </w:p>
    <w:p w:rsidR="007A55D1" w:rsidRDefault="002F14F0" w:rsidP="007A55D1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7F4E2F">
        <w:rPr>
          <w:rFonts w:ascii="Arial" w:hAnsi="Arial" w:cs="Arial"/>
          <w:sz w:val="24"/>
          <w:szCs w:val="24"/>
        </w:rPr>
        <w:t>ункт 14</w:t>
      </w:r>
      <w:r w:rsidR="007A55D1">
        <w:rPr>
          <w:rFonts w:ascii="Arial" w:hAnsi="Arial" w:cs="Arial"/>
          <w:sz w:val="24"/>
          <w:szCs w:val="24"/>
        </w:rPr>
        <w:t xml:space="preserve"> </w:t>
      </w:r>
      <w:r w:rsidR="007F4E2F">
        <w:rPr>
          <w:rFonts w:ascii="Arial" w:hAnsi="Arial" w:cs="Arial"/>
          <w:sz w:val="24"/>
          <w:szCs w:val="24"/>
        </w:rPr>
        <w:t>дополнить подпунктами</w:t>
      </w:r>
      <w:r w:rsidR="007A55D1">
        <w:rPr>
          <w:rFonts w:ascii="Arial" w:hAnsi="Arial" w:cs="Arial"/>
          <w:sz w:val="24"/>
          <w:szCs w:val="24"/>
        </w:rPr>
        <w:t xml:space="preserve"> следующе</w:t>
      </w:r>
      <w:r w:rsidR="007F4E2F">
        <w:rPr>
          <w:rFonts w:ascii="Arial" w:hAnsi="Arial" w:cs="Arial"/>
          <w:sz w:val="24"/>
          <w:szCs w:val="24"/>
        </w:rPr>
        <w:t>го</w:t>
      </w:r>
      <w:r w:rsidR="007A55D1">
        <w:rPr>
          <w:rFonts w:ascii="Arial" w:hAnsi="Arial" w:cs="Arial"/>
          <w:sz w:val="24"/>
          <w:szCs w:val="24"/>
        </w:rPr>
        <w:t xml:space="preserve"> </w:t>
      </w:r>
      <w:r w:rsidR="007F4E2F">
        <w:rPr>
          <w:rFonts w:ascii="Arial" w:hAnsi="Arial" w:cs="Arial"/>
          <w:sz w:val="24"/>
          <w:szCs w:val="24"/>
        </w:rPr>
        <w:t>содержания</w:t>
      </w:r>
      <w:r w:rsidR="007A55D1">
        <w:rPr>
          <w:rFonts w:ascii="Arial" w:hAnsi="Arial" w:cs="Arial"/>
          <w:sz w:val="24"/>
          <w:szCs w:val="24"/>
        </w:rPr>
        <w:t>:</w:t>
      </w:r>
    </w:p>
    <w:p w:rsidR="00FF20C5" w:rsidRDefault="00FF20C5" w:rsidP="00FF20C5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«10) </w:t>
      </w:r>
      <w:r w:rsidRPr="007F4E2F">
        <w:rPr>
          <w:rFonts w:ascii="Arial" w:hAnsi="Arial" w:cs="Arial"/>
          <w:sz w:val="24"/>
          <w:szCs w:val="24"/>
        </w:rPr>
        <w:t>прочие межбюджетные трансферты, передавае</w:t>
      </w:r>
      <w:r>
        <w:rPr>
          <w:rFonts w:ascii="Arial" w:hAnsi="Arial" w:cs="Arial"/>
          <w:sz w:val="24"/>
          <w:szCs w:val="24"/>
        </w:rPr>
        <w:t>мые бюджетам сельских поселений на содействие развитию налогового потенциала н</w:t>
      </w:r>
      <w:r w:rsidRPr="007F4E2F">
        <w:rPr>
          <w:rFonts w:ascii="Arial" w:hAnsi="Arial" w:cs="Arial"/>
          <w:sz w:val="24"/>
          <w:szCs w:val="24"/>
        </w:rPr>
        <w:t xml:space="preserve">а  </w:t>
      </w:r>
      <w:r>
        <w:rPr>
          <w:rFonts w:ascii="Arial" w:hAnsi="Arial" w:cs="Arial"/>
          <w:sz w:val="24"/>
          <w:szCs w:val="24"/>
        </w:rPr>
        <w:t>2021 год в сумме 50</w:t>
      </w:r>
      <w:r w:rsidRPr="007F4E2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940</w:t>
      </w:r>
      <w:r w:rsidRPr="007F4E2F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:rsidR="00FF20C5" w:rsidRPr="007F4E2F" w:rsidRDefault="00FF20C5" w:rsidP="00FF20C5">
      <w:pPr>
        <w:jc w:val="both"/>
        <w:outlineLvl w:val="5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11) </w:t>
      </w:r>
      <w:r>
        <w:rPr>
          <w:rFonts w:ascii="Arial" w:hAnsi="Arial" w:cs="Arial"/>
          <w:bCs/>
          <w:sz w:val="24"/>
          <w:szCs w:val="24"/>
        </w:rPr>
        <w:t>п</w:t>
      </w:r>
      <w:r w:rsidRPr="00487F62">
        <w:rPr>
          <w:rFonts w:ascii="Arial" w:hAnsi="Arial" w:cs="Arial"/>
          <w:bCs/>
          <w:sz w:val="24"/>
          <w:szCs w:val="24"/>
        </w:rPr>
        <w:t>рочие межбюджетные трансферты, передаваем</w:t>
      </w:r>
      <w:r>
        <w:rPr>
          <w:rFonts w:ascii="Arial" w:hAnsi="Arial" w:cs="Arial"/>
          <w:bCs/>
          <w:sz w:val="24"/>
          <w:szCs w:val="24"/>
        </w:rPr>
        <w:t xml:space="preserve">ые бюджетам сельских поселений </w:t>
      </w:r>
      <w:r w:rsidRPr="00487F62">
        <w:rPr>
          <w:rFonts w:ascii="Arial" w:hAnsi="Arial" w:cs="Arial"/>
          <w:bCs/>
          <w:sz w:val="24"/>
          <w:szCs w:val="24"/>
        </w:rPr>
        <w:t>на осуществление расходов, направленных на реализацию мероприятий по поддержке местных инициатив территорий городских и сельских поселений</w:t>
      </w:r>
      <w:r w:rsidRPr="00487F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2021 год в сумме 612 795</w:t>
      </w:r>
      <w:r w:rsidRPr="00BA13D7">
        <w:rPr>
          <w:rFonts w:ascii="Arial" w:hAnsi="Arial" w:cs="Arial"/>
          <w:sz w:val="24"/>
          <w:szCs w:val="24"/>
        </w:rPr>
        <w:t>,0 ру</w:t>
      </w:r>
      <w:r>
        <w:rPr>
          <w:rFonts w:ascii="Arial" w:hAnsi="Arial" w:cs="Arial"/>
          <w:sz w:val="24"/>
          <w:szCs w:val="24"/>
        </w:rPr>
        <w:t>блей</w:t>
      </w:r>
      <w:r w:rsidRPr="007F4E2F">
        <w:rPr>
          <w:rFonts w:ascii="Arial" w:hAnsi="Arial" w:cs="Arial"/>
          <w:sz w:val="24"/>
          <w:szCs w:val="24"/>
        </w:rPr>
        <w:t>»;</w:t>
      </w:r>
    </w:p>
    <w:p w:rsidR="007A55D1" w:rsidRPr="007A55D1" w:rsidRDefault="007A55D1" w:rsidP="007A55D1">
      <w:pPr>
        <w:jc w:val="both"/>
        <w:outlineLvl w:val="5"/>
        <w:rPr>
          <w:rFonts w:ascii="Arial" w:hAnsi="Arial" w:cs="Arial"/>
          <w:bCs/>
          <w:sz w:val="24"/>
          <w:szCs w:val="24"/>
        </w:rPr>
      </w:pPr>
    </w:p>
    <w:p w:rsidR="00B604D7" w:rsidRPr="00AA4019" w:rsidRDefault="00FF20C5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F3B07"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 w:rsidR="00CF3B07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 w:rsidR="00CF3B07">
        <w:rPr>
          <w:rFonts w:ascii="Arial" w:hAnsi="Arial" w:cs="Arial"/>
          <w:sz w:val="24"/>
          <w:szCs w:val="24"/>
        </w:rPr>
        <w:t>1,</w:t>
      </w:r>
      <w:r>
        <w:rPr>
          <w:rFonts w:ascii="Arial" w:hAnsi="Arial" w:cs="Arial"/>
          <w:sz w:val="24"/>
          <w:szCs w:val="24"/>
        </w:rPr>
        <w:t>2,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B16725">
        <w:rPr>
          <w:rFonts w:ascii="Arial" w:hAnsi="Arial" w:cs="Arial"/>
          <w:sz w:val="24"/>
          <w:szCs w:val="24"/>
        </w:rPr>
        <w:t>,</w:t>
      </w:r>
      <w:r w:rsidR="00CF3B07">
        <w:rPr>
          <w:rFonts w:ascii="Arial" w:hAnsi="Arial" w:cs="Arial"/>
          <w:sz w:val="24"/>
          <w:szCs w:val="24"/>
        </w:rPr>
        <w:t>6</w:t>
      </w:r>
      <w:r w:rsidR="000575A2">
        <w:rPr>
          <w:rFonts w:ascii="Arial" w:hAnsi="Arial" w:cs="Arial"/>
          <w:sz w:val="24"/>
          <w:szCs w:val="24"/>
        </w:rPr>
        <w:t>,7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>
        <w:rPr>
          <w:rFonts w:ascii="Arial" w:hAnsi="Arial" w:cs="Arial"/>
          <w:sz w:val="24"/>
          <w:szCs w:val="24"/>
        </w:rPr>
        <w:t>,6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4561EF" w:rsidRPr="00AF7320" w:rsidRDefault="004561EF" w:rsidP="00E70CE1">
      <w:pPr>
        <w:jc w:val="both"/>
        <w:rPr>
          <w:rFonts w:ascii="Arial" w:hAnsi="Arial" w:cs="Arial"/>
          <w:sz w:val="24"/>
          <w:szCs w:val="24"/>
        </w:rPr>
      </w:pPr>
    </w:p>
    <w:p w:rsidR="000D70AA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</w:t>
      </w:r>
    </w:p>
    <w:p w:rsidR="00E70CE1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</w:t>
      </w:r>
      <w:r w:rsidR="00E70CE1" w:rsidRPr="00AF7320">
        <w:rPr>
          <w:rFonts w:ascii="Arial" w:hAnsi="Arial" w:cs="Arial"/>
          <w:sz w:val="24"/>
          <w:szCs w:val="24"/>
        </w:rPr>
        <w:t xml:space="preserve">Глава сельсовета                      </w:t>
      </w:r>
      <w:r w:rsidRPr="00AF7320">
        <w:rPr>
          <w:rFonts w:ascii="Arial" w:hAnsi="Arial" w:cs="Arial"/>
          <w:sz w:val="24"/>
          <w:szCs w:val="24"/>
        </w:rPr>
        <w:t xml:space="preserve">                 </w:t>
      </w:r>
      <w:r w:rsidR="00CF3B07">
        <w:rPr>
          <w:rFonts w:ascii="Arial" w:hAnsi="Arial" w:cs="Arial"/>
          <w:sz w:val="24"/>
          <w:szCs w:val="24"/>
        </w:rPr>
        <w:t xml:space="preserve">                                  </w:t>
      </w:r>
      <w:r w:rsidRPr="00AF7320">
        <w:rPr>
          <w:rFonts w:ascii="Arial" w:hAnsi="Arial" w:cs="Arial"/>
          <w:sz w:val="24"/>
          <w:szCs w:val="24"/>
        </w:rPr>
        <w:t xml:space="preserve">     </w:t>
      </w:r>
      <w:r w:rsidR="00071486">
        <w:rPr>
          <w:rFonts w:ascii="Arial" w:hAnsi="Arial" w:cs="Arial"/>
          <w:sz w:val="24"/>
          <w:szCs w:val="24"/>
        </w:rPr>
        <w:t>А. Ю</w:t>
      </w:r>
      <w:r w:rsidR="00E70CE1" w:rsidRPr="00AF7320">
        <w:rPr>
          <w:rFonts w:ascii="Arial" w:hAnsi="Arial" w:cs="Arial"/>
          <w:sz w:val="24"/>
          <w:szCs w:val="24"/>
        </w:rPr>
        <w:t xml:space="preserve">. </w:t>
      </w:r>
      <w:r w:rsidR="00071486">
        <w:rPr>
          <w:rFonts w:ascii="Arial" w:hAnsi="Arial" w:cs="Arial"/>
          <w:sz w:val="24"/>
          <w:szCs w:val="24"/>
        </w:rPr>
        <w:t>Игнатье</w:t>
      </w:r>
      <w:r w:rsidR="00E70CE1" w:rsidRPr="00AF7320">
        <w:rPr>
          <w:rFonts w:ascii="Arial" w:hAnsi="Arial" w:cs="Arial"/>
          <w:sz w:val="24"/>
          <w:szCs w:val="24"/>
        </w:rPr>
        <w:t>в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B6E5D"/>
    <w:rsid w:val="003C3A40"/>
    <w:rsid w:val="003C68E5"/>
    <w:rsid w:val="003C7337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E281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515B"/>
    <w:rsid w:val="007061E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F4E2F"/>
    <w:rsid w:val="00866083"/>
    <w:rsid w:val="00877CF7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52E0"/>
    <w:rsid w:val="00917ACF"/>
    <w:rsid w:val="00920C38"/>
    <w:rsid w:val="0092284C"/>
    <w:rsid w:val="00924BAA"/>
    <w:rsid w:val="009535DD"/>
    <w:rsid w:val="00966F8C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13FB0"/>
    <w:rsid w:val="00A16290"/>
    <w:rsid w:val="00A23064"/>
    <w:rsid w:val="00A415EE"/>
    <w:rsid w:val="00A43CF6"/>
    <w:rsid w:val="00A51496"/>
    <w:rsid w:val="00A56354"/>
    <w:rsid w:val="00AA4019"/>
    <w:rsid w:val="00AD33A3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3D7B"/>
    <w:rsid w:val="00DB2165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F20C5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4A4AB-2BA7-486C-B9BB-2494F16E6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3121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10</cp:revision>
  <cp:lastPrinted>2020-02-14T02:48:00Z</cp:lastPrinted>
  <dcterms:created xsi:type="dcterms:W3CDTF">2020-02-13T08:23:00Z</dcterms:created>
  <dcterms:modified xsi:type="dcterms:W3CDTF">2021-07-09T08:11:00Z</dcterms:modified>
</cp:coreProperties>
</file>