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94" w:rsidRDefault="007F6895" w:rsidP="00920E75">
      <w:pPr>
        <w:jc w:val="center"/>
        <w:rPr>
          <w:sz w:val="28"/>
        </w:rPr>
      </w:pPr>
      <w:r>
        <w:rPr>
          <w:sz w:val="28"/>
        </w:rPr>
        <w:t xml:space="preserve">  </w:t>
      </w:r>
      <w:r w:rsidR="003D4B94">
        <w:rPr>
          <w:sz w:val="28"/>
        </w:rPr>
        <w:t>РАСНОЯРСКИЙ  КРАЙ</w:t>
      </w:r>
    </w:p>
    <w:p w:rsidR="003D4B94" w:rsidRDefault="003D4B94" w:rsidP="00920E75">
      <w:pPr>
        <w:jc w:val="center"/>
        <w:rPr>
          <w:sz w:val="28"/>
        </w:rPr>
      </w:pPr>
      <w:r>
        <w:rPr>
          <w:sz w:val="28"/>
        </w:rPr>
        <w:t>ИДРИНСКИЙ  РАЙОН</w:t>
      </w:r>
    </w:p>
    <w:p w:rsidR="00920E75" w:rsidRDefault="00920E75" w:rsidP="00920E75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  <w:r w:rsidR="00071467">
        <w:rPr>
          <w:sz w:val="28"/>
        </w:rPr>
        <w:t>БОЛЬШЕТЕЛЕКСКОГО</w:t>
      </w:r>
      <w:r>
        <w:rPr>
          <w:sz w:val="28"/>
        </w:rPr>
        <w:t xml:space="preserve"> СЕЛЬСОВЕТА</w:t>
      </w:r>
    </w:p>
    <w:p w:rsidR="001A6FFD" w:rsidRDefault="001A6FFD" w:rsidP="007F63B2">
      <w:pPr>
        <w:jc w:val="center"/>
        <w:rPr>
          <w:sz w:val="28"/>
        </w:rPr>
      </w:pPr>
    </w:p>
    <w:p w:rsidR="00E425F1" w:rsidRDefault="007F6895" w:rsidP="007F63B2">
      <w:pPr>
        <w:jc w:val="center"/>
        <w:rPr>
          <w:sz w:val="28"/>
        </w:rPr>
      </w:pPr>
      <w:r>
        <w:rPr>
          <w:sz w:val="28"/>
        </w:rPr>
        <w:t xml:space="preserve">      </w:t>
      </w:r>
      <w:r w:rsidR="00920E75">
        <w:rPr>
          <w:sz w:val="28"/>
        </w:rPr>
        <w:t>ПОСТАНОВЛЕНИЕ</w:t>
      </w:r>
      <w:r w:rsidR="00820926">
        <w:rPr>
          <w:sz w:val="28"/>
        </w:rPr>
        <w:t xml:space="preserve">            </w:t>
      </w:r>
    </w:p>
    <w:p w:rsidR="00647695" w:rsidRDefault="00647695" w:rsidP="007F63B2">
      <w:pPr>
        <w:jc w:val="center"/>
        <w:rPr>
          <w:sz w:val="28"/>
        </w:rPr>
      </w:pPr>
    </w:p>
    <w:p w:rsidR="00920E75" w:rsidRDefault="007C63DD" w:rsidP="00647695">
      <w:pPr>
        <w:rPr>
          <w:sz w:val="28"/>
        </w:rPr>
      </w:pPr>
      <w:r>
        <w:rPr>
          <w:sz w:val="28"/>
        </w:rPr>
        <w:t>15.02.</w:t>
      </w:r>
      <w:r w:rsidR="00071467">
        <w:rPr>
          <w:sz w:val="28"/>
        </w:rPr>
        <w:t>2024</w:t>
      </w:r>
      <w:r w:rsidR="005169A4">
        <w:rPr>
          <w:sz w:val="28"/>
        </w:rPr>
        <w:t xml:space="preserve"> </w:t>
      </w:r>
      <w:r w:rsidR="00920E75">
        <w:rPr>
          <w:sz w:val="28"/>
        </w:rPr>
        <w:t xml:space="preserve">                          </w:t>
      </w:r>
      <w:r w:rsidR="00E425F1">
        <w:rPr>
          <w:sz w:val="28"/>
        </w:rPr>
        <w:t xml:space="preserve">      </w:t>
      </w:r>
      <w:r w:rsidR="007F63B2">
        <w:rPr>
          <w:sz w:val="28"/>
        </w:rPr>
        <w:t xml:space="preserve"> </w:t>
      </w:r>
      <w:r>
        <w:rPr>
          <w:sz w:val="28"/>
        </w:rPr>
        <w:t xml:space="preserve">   </w:t>
      </w:r>
      <w:r w:rsidR="007F63B2">
        <w:rPr>
          <w:sz w:val="28"/>
        </w:rPr>
        <w:t xml:space="preserve"> </w:t>
      </w:r>
      <w:proofErr w:type="spellStart"/>
      <w:r w:rsidR="00920E75">
        <w:rPr>
          <w:sz w:val="28"/>
        </w:rPr>
        <w:t>с</w:t>
      </w:r>
      <w:proofErr w:type="gramStart"/>
      <w:r w:rsidR="00920E75">
        <w:rPr>
          <w:sz w:val="28"/>
        </w:rPr>
        <w:t>.</w:t>
      </w:r>
      <w:r w:rsidR="00071467">
        <w:rPr>
          <w:sz w:val="28"/>
        </w:rPr>
        <w:t>Б</w:t>
      </w:r>
      <w:proofErr w:type="gramEnd"/>
      <w:r w:rsidR="00071467">
        <w:rPr>
          <w:sz w:val="28"/>
        </w:rPr>
        <w:t>ольшой</w:t>
      </w:r>
      <w:proofErr w:type="spellEnd"/>
      <w:r w:rsidR="00071467">
        <w:rPr>
          <w:sz w:val="28"/>
        </w:rPr>
        <w:t xml:space="preserve"> Телек</w:t>
      </w:r>
      <w:r w:rsidR="005169A4">
        <w:rPr>
          <w:sz w:val="28"/>
        </w:rPr>
        <w:t xml:space="preserve">          </w:t>
      </w:r>
      <w:r>
        <w:rPr>
          <w:sz w:val="28"/>
        </w:rPr>
        <w:t xml:space="preserve">                  </w:t>
      </w:r>
      <w:r w:rsidR="005169A4">
        <w:rPr>
          <w:sz w:val="28"/>
        </w:rPr>
        <w:t xml:space="preserve">№ </w:t>
      </w:r>
      <w:r>
        <w:rPr>
          <w:sz w:val="28"/>
        </w:rPr>
        <w:t>52-п</w:t>
      </w:r>
    </w:p>
    <w:p w:rsidR="00F2422C" w:rsidRPr="009940C1" w:rsidRDefault="00F2422C" w:rsidP="00F70BA8">
      <w:pPr>
        <w:rPr>
          <w:sz w:val="24"/>
          <w:szCs w:val="24"/>
        </w:rPr>
      </w:pPr>
    </w:p>
    <w:p w:rsidR="00F2422C" w:rsidRPr="007F63B2" w:rsidRDefault="00F2422C" w:rsidP="00F2422C">
      <w:pPr>
        <w:rPr>
          <w:sz w:val="28"/>
          <w:szCs w:val="28"/>
        </w:rPr>
      </w:pPr>
      <w:r w:rsidRPr="005169A4">
        <w:rPr>
          <w:sz w:val="24"/>
          <w:szCs w:val="24"/>
        </w:rPr>
        <w:t>«</w:t>
      </w:r>
      <w:r w:rsidRPr="007F63B2">
        <w:rPr>
          <w:sz w:val="28"/>
          <w:szCs w:val="28"/>
        </w:rPr>
        <w:t>Об утверждении муниципальной программы</w:t>
      </w:r>
    </w:p>
    <w:p w:rsidR="00F2422C" w:rsidRPr="007F63B2" w:rsidRDefault="00F2422C" w:rsidP="00F2422C">
      <w:pPr>
        <w:rPr>
          <w:sz w:val="28"/>
          <w:szCs w:val="28"/>
        </w:rPr>
      </w:pPr>
      <w:r w:rsidRPr="007F63B2">
        <w:rPr>
          <w:sz w:val="28"/>
          <w:szCs w:val="28"/>
        </w:rPr>
        <w:t xml:space="preserve"> по энергосбережению и повышению </w:t>
      </w:r>
      <w:proofErr w:type="gramStart"/>
      <w:r w:rsidRPr="007F63B2">
        <w:rPr>
          <w:sz w:val="28"/>
          <w:szCs w:val="28"/>
        </w:rPr>
        <w:t>энергетической</w:t>
      </w:r>
      <w:proofErr w:type="gramEnd"/>
      <w:r w:rsidRPr="007F63B2">
        <w:rPr>
          <w:sz w:val="28"/>
          <w:szCs w:val="28"/>
        </w:rPr>
        <w:t xml:space="preserve"> </w:t>
      </w:r>
    </w:p>
    <w:p w:rsidR="00F2422C" w:rsidRPr="007F63B2" w:rsidRDefault="00F2422C" w:rsidP="00F2422C">
      <w:pPr>
        <w:rPr>
          <w:sz w:val="28"/>
          <w:szCs w:val="28"/>
        </w:rPr>
      </w:pPr>
      <w:r w:rsidRPr="007F63B2">
        <w:rPr>
          <w:sz w:val="28"/>
          <w:szCs w:val="28"/>
        </w:rPr>
        <w:t xml:space="preserve">эффективности в </w:t>
      </w:r>
      <w:proofErr w:type="spellStart"/>
      <w:r w:rsidR="00071467">
        <w:rPr>
          <w:sz w:val="28"/>
          <w:szCs w:val="28"/>
        </w:rPr>
        <w:t>Большетелек</w:t>
      </w:r>
      <w:r w:rsidR="005169A4" w:rsidRPr="007F63B2">
        <w:rPr>
          <w:sz w:val="28"/>
          <w:szCs w:val="28"/>
        </w:rPr>
        <w:t>ском</w:t>
      </w:r>
      <w:proofErr w:type="spellEnd"/>
      <w:r w:rsidR="00920E75" w:rsidRPr="007F63B2">
        <w:rPr>
          <w:sz w:val="28"/>
          <w:szCs w:val="28"/>
        </w:rPr>
        <w:t xml:space="preserve"> сельсовете </w:t>
      </w:r>
    </w:p>
    <w:p w:rsidR="00F2422C" w:rsidRPr="007F63B2" w:rsidRDefault="00F2422C" w:rsidP="00F2422C">
      <w:pPr>
        <w:rPr>
          <w:sz w:val="28"/>
          <w:szCs w:val="28"/>
        </w:rPr>
      </w:pPr>
      <w:r w:rsidRPr="007F63B2">
        <w:rPr>
          <w:sz w:val="28"/>
          <w:szCs w:val="28"/>
        </w:rPr>
        <w:t>на 20</w:t>
      </w:r>
      <w:r w:rsidR="00800668">
        <w:rPr>
          <w:sz w:val="28"/>
          <w:szCs w:val="28"/>
        </w:rPr>
        <w:t>24</w:t>
      </w:r>
      <w:r w:rsidRPr="007F63B2">
        <w:rPr>
          <w:sz w:val="28"/>
          <w:szCs w:val="28"/>
        </w:rPr>
        <w:t>-20</w:t>
      </w:r>
      <w:r w:rsidR="006D1E7C" w:rsidRPr="007F63B2">
        <w:rPr>
          <w:sz w:val="28"/>
          <w:szCs w:val="28"/>
        </w:rPr>
        <w:t>2</w:t>
      </w:r>
      <w:r w:rsidR="00800668">
        <w:rPr>
          <w:sz w:val="28"/>
          <w:szCs w:val="28"/>
        </w:rPr>
        <w:t>6</w:t>
      </w:r>
      <w:r w:rsidRPr="007F63B2">
        <w:rPr>
          <w:sz w:val="28"/>
          <w:szCs w:val="28"/>
        </w:rPr>
        <w:t xml:space="preserve"> годы»</w:t>
      </w:r>
    </w:p>
    <w:p w:rsidR="00F2422C" w:rsidRPr="007F63B2" w:rsidRDefault="00F2422C" w:rsidP="00F2422C">
      <w:pPr>
        <w:rPr>
          <w:sz w:val="28"/>
          <w:szCs w:val="28"/>
        </w:rPr>
      </w:pPr>
    </w:p>
    <w:p w:rsidR="00F2422C" w:rsidRPr="007F63B2" w:rsidRDefault="00BA08AA" w:rsidP="0053697C">
      <w:pPr>
        <w:pStyle w:val="a7"/>
        <w:jc w:val="both"/>
        <w:rPr>
          <w:sz w:val="28"/>
          <w:szCs w:val="28"/>
        </w:rPr>
      </w:pPr>
      <w:r w:rsidRPr="007F63B2">
        <w:rPr>
          <w:sz w:val="28"/>
          <w:szCs w:val="28"/>
        </w:rPr>
        <w:t xml:space="preserve">     </w:t>
      </w:r>
      <w:r w:rsidR="007F63B2">
        <w:rPr>
          <w:sz w:val="28"/>
          <w:szCs w:val="28"/>
        </w:rPr>
        <w:tab/>
      </w:r>
      <w:proofErr w:type="gramStart"/>
      <w:r w:rsidR="00F2422C" w:rsidRPr="007F63B2">
        <w:rPr>
          <w:sz w:val="28"/>
          <w:szCs w:val="28"/>
        </w:rPr>
        <w:t xml:space="preserve">В целях создания необходимых условий для энергосбережения, повышения энергетической эффективности, снижения бюджетных расходов в </w:t>
      </w:r>
      <w:proofErr w:type="spellStart"/>
      <w:r w:rsidR="00071467">
        <w:rPr>
          <w:sz w:val="28"/>
          <w:szCs w:val="28"/>
        </w:rPr>
        <w:t>Большетелек</w:t>
      </w:r>
      <w:r w:rsidR="007F63B2">
        <w:rPr>
          <w:sz w:val="28"/>
          <w:szCs w:val="28"/>
        </w:rPr>
        <w:t>ском</w:t>
      </w:r>
      <w:proofErr w:type="spellEnd"/>
      <w:r w:rsidR="0053697C" w:rsidRPr="007F63B2">
        <w:rPr>
          <w:sz w:val="28"/>
          <w:szCs w:val="28"/>
        </w:rPr>
        <w:t xml:space="preserve"> сельсовете </w:t>
      </w:r>
      <w:r w:rsidR="00F2422C" w:rsidRPr="007F63B2">
        <w:rPr>
          <w:sz w:val="28"/>
          <w:szCs w:val="28"/>
        </w:rPr>
        <w:t>муниципального</w:t>
      </w:r>
      <w:r w:rsidR="0053697C" w:rsidRPr="007F63B2">
        <w:rPr>
          <w:sz w:val="28"/>
          <w:szCs w:val="28"/>
        </w:rPr>
        <w:t xml:space="preserve"> </w:t>
      </w:r>
      <w:proofErr w:type="spellStart"/>
      <w:r w:rsidR="0053697C" w:rsidRPr="007F63B2">
        <w:rPr>
          <w:sz w:val="28"/>
          <w:szCs w:val="28"/>
        </w:rPr>
        <w:t>Идринского</w:t>
      </w:r>
      <w:proofErr w:type="spellEnd"/>
      <w:r w:rsidR="0053697C" w:rsidRPr="007F63B2">
        <w:rPr>
          <w:sz w:val="28"/>
          <w:szCs w:val="28"/>
        </w:rPr>
        <w:t xml:space="preserve"> </w:t>
      </w:r>
      <w:r w:rsidR="00F2422C" w:rsidRPr="007F63B2">
        <w:rPr>
          <w:sz w:val="28"/>
          <w:szCs w:val="28"/>
        </w:rPr>
        <w:t xml:space="preserve"> района</w:t>
      </w:r>
      <w:r w:rsidR="00470964" w:rsidRPr="007F63B2">
        <w:rPr>
          <w:sz w:val="28"/>
          <w:szCs w:val="28"/>
        </w:rPr>
        <w:t xml:space="preserve"> </w:t>
      </w:r>
      <w:r w:rsidR="0053697C" w:rsidRPr="007F63B2">
        <w:rPr>
          <w:sz w:val="28"/>
          <w:szCs w:val="28"/>
        </w:rPr>
        <w:t>Красноярского края</w:t>
      </w:r>
      <w:r w:rsidR="00F2422C" w:rsidRPr="007F63B2">
        <w:rPr>
          <w:sz w:val="28"/>
          <w:szCs w:val="28"/>
        </w:rPr>
        <w:t xml:space="preserve">, реализации Федерального </w:t>
      </w:r>
      <w:hyperlink r:id="rId6" w:history="1">
        <w:r w:rsidR="00F2422C" w:rsidRPr="007F63B2">
          <w:rPr>
            <w:sz w:val="28"/>
            <w:szCs w:val="28"/>
          </w:rPr>
          <w:t>закона</w:t>
        </w:r>
      </w:hyperlink>
      <w:r w:rsidR="00F2422C" w:rsidRPr="007F63B2">
        <w:rPr>
          <w:sz w:val="28"/>
          <w:szCs w:val="28"/>
        </w:rPr>
        <w:t xml:space="preserve"> от 23 ноября</w:t>
      </w:r>
      <w:r w:rsidR="00647695">
        <w:rPr>
          <w:sz w:val="28"/>
          <w:szCs w:val="28"/>
        </w:rPr>
        <w:t xml:space="preserve"> </w:t>
      </w:r>
      <w:r w:rsidR="00F2422C" w:rsidRPr="007F63B2">
        <w:rPr>
          <w:sz w:val="28"/>
          <w:szCs w:val="28"/>
        </w:rPr>
        <w:t xml:space="preserve"> 2009 года N 261-ФЗ "Об энергосбережении и о повышении энергетической эффективности и о внесении изменений в отдельные законодательные акты Российской Федерации", в соответствии со ст. 179 Бюджетного кодекса Российской Федерации, пунктом  8.2 статьи</w:t>
      </w:r>
      <w:proofErr w:type="gramEnd"/>
      <w:r w:rsidR="00F2422C" w:rsidRPr="007F63B2">
        <w:rPr>
          <w:sz w:val="28"/>
          <w:szCs w:val="28"/>
        </w:rPr>
        <w:t xml:space="preserve"> </w:t>
      </w:r>
      <w:proofErr w:type="gramStart"/>
      <w:r w:rsidR="00F2422C" w:rsidRPr="007F63B2">
        <w:rPr>
          <w:sz w:val="28"/>
          <w:szCs w:val="28"/>
        </w:rPr>
        <w:t>17 Федерального закона от 06.10.2003 г № 131 ФЗ «Об общих принципах организации местного самоуправления в Российской Федерации»,</w:t>
      </w:r>
      <w:r w:rsidR="00F2422C" w:rsidRPr="007F63B2">
        <w:rPr>
          <w:rStyle w:val="40"/>
          <w:rFonts w:ascii="Times New Roman" w:hAnsi="Times New Roman"/>
          <w:b w:val="0"/>
        </w:rPr>
        <w:t xml:space="preserve"> </w:t>
      </w:r>
      <w:r w:rsidR="00F2422C" w:rsidRPr="007F63B2">
        <w:rPr>
          <w:sz w:val="28"/>
          <w:szCs w:val="28"/>
        </w:rPr>
        <w:t xml:space="preserve">Указа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экономики», </w:t>
      </w:r>
      <w:r w:rsidR="00F2422C" w:rsidRPr="007F63B2">
        <w:rPr>
          <w:rStyle w:val="a8"/>
          <w:b w:val="0"/>
          <w:sz w:val="28"/>
          <w:szCs w:val="28"/>
        </w:rPr>
        <w:t>Постановления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</w:t>
      </w:r>
      <w:proofErr w:type="gramEnd"/>
      <w:r w:rsidR="00F2422C" w:rsidRPr="007F63B2">
        <w:rPr>
          <w:rStyle w:val="a8"/>
          <w:b w:val="0"/>
          <w:sz w:val="28"/>
          <w:szCs w:val="28"/>
        </w:rPr>
        <w:t xml:space="preserve">», </w:t>
      </w:r>
      <w:r w:rsidR="0053697C" w:rsidRPr="007F63B2">
        <w:rPr>
          <w:rStyle w:val="a8"/>
          <w:b w:val="0"/>
          <w:sz w:val="28"/>
          <w:szCs w:val="28"/>
        </w:rPr>
        <w:t xml:space="preserve">Закона Красноярского края от 23.05.2013 № 4-1329» Об энергосбережении и повышении энергетической </w:t>
      </w:r>
      <w:r w:rsidR="00470964" w:rsidRPr="007F63B2">
        <w:rPr>
          <w:rStyle w:val="a8"/>
          <w:b w:val="0"/>
          <w:sz w:val="28"/>
          <w:szCs w:val="28"/>
        </w:rPr>
        <w:t>э</w:t>
      </w:r>
      <w:r w:rsidR="0053697C" w:rsidRPr="007F63B2">
        <w:rPr>
          <w:rStyle w:val="a8"/>
          <w:b w:val="0"/>
          <w:sz w:val="28"/>
          <w:szCs w:val="28"/>
        </w:rPr>
        <w:t xml:space="preserve">ффективности в Красноярском крае», </w:t>
      </w:r>
      <w:r w:rsidR="007F63B2">
        <w:rPr>
          <w:rStyle w:val="a8"/>
          <w:b w:val="0"/>
          <w:sz w:val="28"/>
          <w:szCs w:val="28"/>
        </w:rPr>
        <w:t xml:space="preserve">руководствуясь </w:t>
      </w:r>
      <w:r w:rsidR="007F63B2">
        <w:rPr>
          <w:sz w:val="28"/>
          <w:szCs w:val="28"/>
        </w:rPr>
        <w:t>Уставом</w:t>
      </w:r>
      <w:r w:rsidR="00470964" w:rsidRPr="007F63B2">
        <w:rPr>
          <w:sz w:val="28"/>
          <w:szCs w:val="28"/>
        </w:rPr>
        <w:t xml:space="preserve"> </w:t>
      </w:r>
      <w:proofErr w:type="spellStart"/>
      <w:r w:rsidR="00071467">
        <w:rPr>
          <w:sz w:val="28"/>
          <w:szCs w:val="28"/>
        </w:rPr>
        <w:t>Большетелекского</w:t>
      </w:r>
      <w:proofErr w:type="spellEnd"/>
      <w:r w:rsidR="00F70BA8" w:rsidRPr="007F63B2">
        <w:rPr>
          <w:sz w:val="28"/>
          <w:szCs w:val="28"/>
        </w:rPr>
        <w:t xml:space="preserve"> </w:t>
      </w:r>
      <w:r w:rsidR="00470964" w:rsidRPr="007F63B2">
        <w:rPr>
          <w:sz w:val="28"/>
          <w:szCs w:val="28"/>
        </w:rPr>
        <w:t>сельсовета</w:t>
      </w:r>
      <w:r w:rsidR="007F63B2">
        <w:rPr>
          <w:sz w:val="28"/>
          <w:szCs w:val="28"/>
        </w:rPr>
        <w:t xml:space="preserve">, </w:t>
      </w:r>
      <w:r w:rsidR="00F70BA8" w:rsidRPr="007F63B2">
        <w:rPr>
          <w:color w:val="1E1E1E"/>
          <w:sz w:val="28"/>
          <w:szCs w:val="28"/>
        </w:rPr>
        <w:t>ПОСТАНОВЛЯЮ</w:t>
      </w:r>
      <w:r w:rsidR="00F2422C" w:rsidRPr="007F63B2">
        <w:rPr>
          <w:color w:val="1E1E1E"/>
          <w:sz w:val="28"/>
          <w:szCs w:val="28"/>
        </w:rPr>
        <w:t>:</w:t>
      </w:r>
    </w:p>
    <w:p w:rsidR="00F2422C" w:rsidRPr="007F63B2" w:rsidRDefault="00E425F1" w:rsidP="007F63B2">
      <w:pPr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ab/>
      </w:r>
      <w:r w:rsidR="00F2422C" w:rsidRPr="007F63B2">
        <w:rPr>
          <w:sz w:val="28"/>
          <w:szCs w:val="28"/>
        </w:rPr>
        <w:t xml:space="preserve">1. Утвердить муниципальную программу </w:t>
      </w:r>
      <w:r w:rsidR="0053697C" w:rsidRPr="007F63B2">
        <w:rPr>
          <w:sz w:val="28"/>
          <w:szCs w:val="28"/>
        </w:rPr>
        <w:t xml:space="preserve"> по энергосбережению и повышению энергетической эффективности в </w:t>
      </w:r>
      <w:proofErr w:type="spellStart"/>
      <w:r w:rsidR="00071467">
        <w:rPr>
          <w:sz w:val="28"/>
          <w:szCs w:val="28"/>
        </w:rPr>
        <w:t>Большетелек</w:t>
      </w:r>
      <w:r w:rsidR="007F63B2">
        <w:rPr>
          <w:sz w:val="28"/>
          <w:szCs w:val="28"/>
        </w:rPr>
        <w:t>ском</w:t>
      </w:r>
      <w:proofErr w:type="spellEnd"/>
      <w:r w:rsidR="0053697C" w:rsidRPr="007F63B2">
        <w:rPr>
          <w:sz w:val="28"/>
          <w:szCs w:val="28"/>
        </w:rPr>
        <w:t xml:space="preserve"> сельсовете на 20</w:t>
      </w:r>
      <w:r w:rsidR="00800668">
        <w:rPr>
          <w:sz w:val="28"/>
          <w:szCs w:val="28"/>
        </w:rPr>
        <w:t>24</w:t>
      </w:r>
      <w:r w:rsidR="0053697C" w:rsidRPr="007F63B2">
        <w:rPr>
          <w:sz w:val="28"/>
          <w:szCs w:val="28"/>
        </w:rPr>
        <w:t>-202</w:t>
      </w:r>
      <w:r w:rsidR="00800668">
        <w:rPr>
          <w:sz w:val="28"/>
          <w:szCs w:val="28"/>
        </w:rPr>
        <w:t>6</w:t>
      </w:r>
      <w:r w:rsidR="0053697C" w:rsidRPr="007F63B2">
        <w:rPr>
          <w:sz w:val="28"/>
          <w:szCs w:val="28"/>
        </w:rPr>
        <w:t xml:space="preserve"> годы</w:t>
      </w:r>
      <w:r w:rsidR="00F2422C" w:rsidRPr="007F63B2">
        <w:rPr>
          <w:sz w:val="28"/>
          <w:szCs w:val="28"/>
        </w:rPr>
        <w:t>, согласно Приложению 1 к настоящему постановлению.</w:t>
      </w:r>
    </w:p>
    <w:p w:rsidR="00F2422C" w:rsidRPr="007F63B2" w:rsidRDefault="007F63B2" w:rsidP="007F63B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2422C" w:rsidRPr="007F63B2">
        <w:rPr>
          <w:sz w:val="28"/>
          <w:szCs w:val="28"/>
        </w:rPr>
        <w:t>2. Установить, что финансирование мероприятий программы осуществляется за счет средств местного  бюджета в пределах сумм расходов, утвержденных решением Совета депутатов о бюджете</w:t>
      </w:r>
      <w:r w:rsidR="0053697C" w:rsidRPr="007F63B2">
        <w:rPr>
          <w:sz w:val="28"/>
          <w:szCs w:val="28"/>
        </w:rPr>
        <w:t xml:space="preserve"> </w:t>
      </w:r>
      <w:proofErr w:type="spellStart"/>
      <w:r w:rsidR="00071467">
        <w:rPr>
          <w:sz w:val="28"/>
          <w:szCs w:val="28"/>
        </w:rPr>
        <w:t>Большетелекского</w:t>
      </w:r>
      <w:proofErr w:type="spellEnd"/>
      <w:r w:rsidR="0053697C" w:rsidRPr="007F63B2">
        <w:rPr>
          <w:sz w:val="28"/>
          <w:szCs w:val="28"/>
        </w:rPr>
        <w:t xml:space="preserve"> </w:t>
      </w:r>
      <w:r w:rsidR="00F2422C" w:rsidRPr="007F63B2">
        <w:rPr>
          <w:sz w:val="28"/>
          <w:szCs w:val="28"/>
        </w:rPr>
        <w:t xml:space="preserve"> </w:t>
      </w:r>
      <w:r w:rsidR="0053697C" w:rsidRPr="007F63B2">
        <w:rPr>
          <w:sz w:val="28"/>
          <w:szCs w:val="28"/>
        </w:rPr>
        <w:t xml:space="preserve">сельсовета </w:t>
      </w:r>
      <w:r w:rsidR="00F2422C" w:rsidRPr="007F63B2">
        <w:rPr>
          <w:sz w:val="28"/>
          <w:szCs w:val="28"/>
        </w:rPr>
        <w:t>на очередной финансовый год.</w:t>
      </w:r>
      <w:r w:rsidR="00F2422C" w:rsidRPr="007F63B2">
        <w:rPr>
          <w:sz w:val="28"/>
          <w:szCs w:val="28"/>
        </w:rPr>
        <w:br/>
      </w:r>
      <w:r>
        <w:rPr>
          <w:color w:val="1E1E1E"/>
          <w:sz w:val="28"/>
          <w:szCs w:val="28"/>
        </w:rPr>
        <w:tab/>
      </w:r>
      <w:r w:rsidR="00F2422C" w:rsidRPr="007F63B2">
        <w:rPr>
          <w:color w:val="1E1E1E"/>
          <w:sz w:val="28"/>
          <w:szCs w:val="28"/>
        </w:rPr>
        <w:t xml:space="preserve">3. </w:t>
      </w:r>
      <w:r w:rsidRPr="007F63B2">
        <w:rPr>
          <w:sz w:val="28"/>
          <w:szCs w:val="24"/>
        </w:rPr>
        <w:t>Постановление вступает в силу  после  обнародования на информационных стендах</w:t>
      </w:r>
      <w:r>
        <w:rPr>
          <w:sz w:val="28"/>
          <w:szCs w:val="24"/>
        </w:rPr>
        <w:t xml:space="preserve"> </w:t>
      </w:r>
      <w:r w:rsidRPr="007F63B2">
        <w:rPr>
          <w:sz w:val="28"/>
          <w:szCs w:val="28"/>
        </w:rPr>
        <w:t xml:space="preserve"> </w:t>
      </w:r>
      <w:r w:rsidR="0053697C" w:rsidRPr="007F63B2">
        <w:rPr>
          <w:sz w:val="28"/>
          <w:szCs w:val="28"/>
        </w:rPr>
        <w:t xml:space="preserve">и </w:t>
      </w:r>
      <w:r w:rsidR="00947E1F" w:rsidRPr="007F63B2">
        <w:rPr>
          <w:sz w:val="28"/>
          <w:szCs w:val="28"/>
        </w:rPr>
        <w:t xml:space="preserve">подлежит размещению на </w:t>
      </w:r>
      <w:r w:rsidR="00F70BA8" w:rsidRPr="007F63B2">
        <w:rPr>
          <w:sz w:val="28"/>
          <w:szCs w:val="28"/>
        </w:rPr>
        <w:t xml:space="preserve">официальном сайте </w:t>
      </w:r>
      <w:proofErr w:type="spellStart"/>
      <w:r w:rsidR="00071467">
        <w:rPr>
          <w:sz w:val="28"/>
          <w:szCs w:val="28"/>
        </w:rPr>
        <w:t>Большетелекского</w:t>
      </w:r>
      <w:proofErr w:type="spellEnd"/>
      <w:r w:rsidR="00F70BA8" w:rsidRPr="007F63B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="00F70BA8" w:rsidRPr="007F63B2">
        <w:rPr>
          <w:sz w:val="28"/>
          <w:szCs w:val="28"/>
        </w:rPr>
        <w:t xml:space="preserve"> </w:t>
      </w:r>
      <w:r w:rsidR="00947E1F" w:rsidRPr="007F63B2">
        <w:rPr>
          <w:sz w:val="28"/>
          <w:szCs w:val="28"/>
        </w:rPr>
        <w:t>в сети Интернет.</w:t>
      </w:r>
    </w:p>
    <w:p w:rsidR="00F2422C" w:rsidRDefault="00F2422C" w:rsidP="00F2422C">
      <w:pPr>
        <w:rPr>
          <w:sz w:val="28"/>
          <w:szCs w:val="28"/>
        </w:rPr>
      </w:pPr>
    </w:p>
    <w:p w:rsidR="007F63B2" w:rsidRPr="007F63B2" w:rsidRDefault="007F63B2" w:rsidP="00F2422C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 w:rsidR="00071467">
        <w:rPr>
          <w:sz w:val="28"/>
          <w:szCs w:val="28"/>
        </w:rPr>
        <w:t>И.И.Трофимова</w:t>
      </w:r>
      <w:proofErr w:type="spellEnd"/>
    </w:p>
    <w:p w:rsidR="00F70BA8" w:rsidRPr="007F63B2" w:rsidRDefault="00F70BA8" w:rsidP="00F2422C">
      <w:pPr>
        <w:rPr>
          <w:sz w:val="28"/>
          <w:szCs w:val="28"/>
        </w:rPr>
      </w:pPr>
    </w:p>
    <w:p w:rsidR="00F70BA8" w:rsidRPr="007F63B2" w:rsidRDefault="00F70BA8" w:rsidP="00F2422C">
      <w:pPr>
        <w:rPr>
          <w:sz w:val="28"/>
          <w:szCs w:val="28"/>
        </w:rPr>
      </w:pPr>
    </w:p>
    <w:p w:rsidR="00F2422C" w:rsidRPr="007F63B2" w:rsidRDefault="00F2422C" w:rsidP="00F2422C">
      <w:pPr>
        <w:pStyle w:val="a9"/>
        <w:spacing w:before="0" w:beforeAutospacing="0" w:after="0" w:afterAutospacing="0" w:line="255" w:lineRule="atLeast"/>
        <w:ind w:firstLine="150"/>
        <w:jc w:val="right"/>
        <w:rPr>
          <w:color w:val="1E1E1E"/>
          <w:sz w:val="28"/>
          <w:szCs w:val="28"/>
        </w:rPr>
      </w:pPr>
      <w:r w:rsidRPr="007F63B2">
        <w:rPr>
          <w:color w:val="1E1E1E"/>
          <w:sz w:val="28"/>
          <w:szCs w:val="28"/>
        </w:rPr>
        <w:lastRenderedPageBreak/>
        <w:t>Приложение №1</w:t>
      </w:r>
    </w:p>
    <w:p w:rsidR="00F2422C" w:rsidRPr="007F63B2" w:rsidRDefault="00F2422C" w:rsidP="00F2422C">
      <w:pPr>
        <w:spacing w:line="255" w:lineRule="atLeast"/>
        <w:jc w:val="right"/>
        <w:rPr>
          <w:color w:val="1E1E1E"/>
          <w:sz w:val="28"/>
          <w:szCs w:val="28"/>
        </w:rPr>
      </w:pPr>
      <w:r w:rsidRPr="007F63B2">
        <w:rPr>
          <w:color w:val="1E1E1E"/>
          <w:sz w:val="28"/>
          <w:szCs w:val="28"/>
        </w:rPr>
        <w:t>к постановлению администрации</w:t>
      </w:r>
    </w:p>
    <w:p w:rsidR="00470964" w:rsidRPr="007F63B2" w:rsidRDefault="00071467" w:rsidP="00F2422C">
      <w:pPr>
        <w:spacing w:line="255" w:lineRule="atLeast"/>
        <w:jc w:val="right"/>
        <w:rPr>
          <w:color w:val="1E1E1E"/>
          <w:sz w:val="28"/>
          <w:szCs w:val="28"/>
        </w:rPr>
      </w:pPr>
      <w:proofErr w:type="spellStart"/>
      <w:r>
        <w:rPr>
          <w:color w:val="1E1E1E"/>
          <w:sz w:val="28"/>
          <w:szCs w:val="28"/>
        </w:rPr>
        <w:t>Большетелекского</w:t>
      </w:r>
      <w:proofErr w:type="spellEnd"/>
      <w:r w:rsidR="00470964" w:rsidRPr="007F63B2">
        <w:rPr>
          <w:color w:val="1E1E1E"/>
          <w:sz w:val="28"/>
          <w:szCs w:val="28"/>
        </w:rPr>
        <w:t xml:space="preserve"> сельсовета </w:t>
      </w:r>
    </w:p>
    <w:p w:rsidR="00F2422C" w:rsidRPr="007F63B2" w:rsidRDefault="007C63DD" w:rsidP="00F2422C">
      <w:pPr>
        <w:spacing w:line="255" w:lineRule="atLeast"/>
        <w:jc w:val="right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о</w:t>
      </w:r>
      <w:r w:rsidR="007F63B2">
        <w:rPr>
          <w:color w:val="1E1E1E"/>
          <w:sz w:val="28"/>
          <w:szCs w:val="28"/>
        </w:rPr>
        <w:t>т</w:t>
      </w:r>
      <w:r>
        <w:rPr>
          <w:color w:val="1E1E1E"/>
          <w:sz w:val="28"/>
          <w:szCs w:val="28"/>
        </w:rPr>
        <w:t xml:space="preserve"> 15.02.</w:t>
      </w:r>
      <w:r w:rsidR="00071467">
        <w:rPr>
          <w:color w:val="1E1E1E"/>
          <w:sz w:val="28"/>
          <w:szCs w:val="28"/>
        </w:rPr>
        <w:t xml:space="preserve"> 2024</w:t>
      </w:r>
      <w:r w:rsidR="00470964" w:rsidRPr="007F63B2">
        <w:rPr>
          <w:color w:val="1E1E1E"/>
          <w:sz w:val="28"/>
          <w:szCs w:val="28"/>
        </w:rPr>
        <w:t xml:space="preserve"> </w:t>
      </w:r>
      <w:r w:rsidR="00647695">
        <w:rPr>
          <w:color w:val="1E1E1E"/>
          <w:sz w:val="28"/>
          <w:szCs w:val="28"/>
        </w:rPr>
        <w:t xml:space="preserve">   </w:t>
      </w:r>
      <w:r w:rsidR="00D43A1A" w:rsidRPr="007F63B2">
        <w:rPr>
          <w:color w:val="1E1E1E"/>
          <w:sz w:val="28"/>
          <w:szCs w:val="28"/>
        </w:rPr>
        <w:t>№</w:t>
      </w:r>
      <w:r>
        <w:rPr>
          <w:color w:val="1E1E1E"/>
          <w:sz w:val="28"/>
          <w:szCs w:val="28"/>
        </w:rPr>
        <w:t>52-п</w:t>
      </w:r>
      <w:bookmarkStart w:id="0" w:name="_GoBack"/>
      <w:bookmarkEnd w:id="0"/>
      <w:r w:rsidR="00E425F1">
        <w:rPr>
          <w:color w:val="1E1E1E"/>
          <w:sz w:val="28"/>
          <w:szCs w:val="28"/>
        </w:rPr>
        <w:t xml:space="preserve"> </w:t>
      </w:r>
      <w:r w:rsidR="00D43A1A" w:rsidRPr="007F63B2">
        <w:rPr>
          <w:color w:val="1E1E1E"/>
          <w:sz w:val="28"/>
          <w:szCs w:val="28"/>
        </w:rPr>
        <w:t xml:space="preserve"> </w:t>
      </w:r>
    </w:p>
    <w:p w:rsidR="00F2422C" w:rsidRDefault="00F2422C" w:rsidP="00F2422C"/>
    <w:p w:rsidR="00F2422C" w:rsidRPr="00470964" w:rsidRDefault="00F2422C" w:rsidP="00F2422C">
      <w:pPr>
        <w:spacing w:line="255" w:lineRule="atLeast"/>
        <w:jc w:val="center"/>
        <w:rPr>
          <w:color w:val="1E1E1E"/>
          <w:sz w:val="28"/>
          <w:szCs w:val="28"/>
        </w:rPr>
      </w:pPr>
      <w:r w:rsidRPr="00470964">
        <w:rPr>
          <w:b/>
          <w:bCs/>
          <w:color w:val="1E1E1E"/>
          <w:sz w:val="28"/>
          <w:szCs w:val="28"/>
        </w:rPr>
        <w:t>Муниципальная программа</w:t>
      </w:r>
    </w:p>
    <w:p w:rsidR="00470964" w:rsidRPr="00470964" w:rsidRDefault="009870E6" w:rsidP="00470964">
      <w:pPr>
        <w:rPr>
          <w:b/>
          <w:sz w:val="28"/>
          <w:szCs w:val="28"/>
        </w:rPr>
      </w:pPr>
      <w:r>
        <w:rPr>
          <w:b/>
          <w:bCs/>
          <w:color w:val="1E1E1E"/>
          <w:sz w:val="28"/>
          <w:szCs w:val="28"/>
        </w:rPr>
        <w:t>п</w:t>
      </w:r>
      <w:r w:rsidR="00470964">
        <w:rPr>
          <w:b/>
          <w:bCs/>
          <w:color w:val="1E1E1E"/>
          <w:sz w:val="28"/>
          <w:szCs w:val="28"/>
        </w:rPr>
        <w:t>о энергосбережению и повышению</w:t>
      </w:r>
      <w:r w:rsidR="00F2422C" w:rsidRPr="00470964">
        <w:rPr>
          <w:b/>
          <w:bCs/>
          <w:color w:val="1E1E1E"/>
          <w:sz w:val="28"/>
          <w:szCs w:val="28"/>
        </w:rPr>
        <w:t xml:space="preserve"> энергетической эффективности на территории</w:t>
      </w:r>
      <w:r w:rsidR="00470964" w:rsidRPr="00470964">
        <w:rPr>
          <w:b/>
          <w:sz w:val="28"/>
          <w:szCs w:val="28"/>
        </w:rPr>
        <w:t xml:space="preserve"> </w:t>
      </w:r>
      <w:proofErr w:type="spellStart"/>
      <w:r w:rsidR="00071467">
        <w:rPr>
          <w:b/>
          <w:sz w:val="28"/>
          <w:szCs w:val="28"/>
        </w:rPr>
        <w:t>Большетелекского</w:t>
      </w:r>
      <w:proofErr w:type="spellEnd"/>
      <w:r w:rsidR="00470964">
        <w:rPr>
          <w:b/>
          <w:sz w:val="28"/>
          <w:szCs w:val="28"/>
        </w:rPr>
        <w:t xml:space="preserve">  сельсовета</w:t>
      </w:r>
      <w:r w:rsidR="00470964" w:rsidRPr="00470964">
        <w:rPr>
          <w:b/>
          <w:sz w:val="28"/>
          <w:szCs w:val="28"/>
        </w:rPr>
        <w:t xml:space="preserve"> на 20</w:t>
      </w:r>
      <w:r w:rsidR="00647695">
        <w:rPr>
          <w:b/>
          <w:sz w:val="28"/>
          <w:szCs w:val="28"/>
        </w:rPr>
        <w:t>2</w:t>
      </w:r>
      <w:r w:rsidR="00B27B73">
        <w:rPr>
          <w:b/>
          <w:sz w:val="28"/>
          <w:szCs w:val="28"/>
        </w:rPr>
        <w:t>4-2026</w:t>
      </w:r>
      <w:r w:rsidR="00470964" w:rsidRPr="00470964">
        <w:rPr>
          <w:b/>
          <w:sz w:val="28"/>
          <w:szCs w:val="28"/>
        </w:rPr>
        <w:t xml:space="preserve"> годы»</w:t>
      </w:r>
    </w:p>
    <w:p w:rsidR="00F2422C" w:rsidRPr="007C6B4A" w:rsidRDefault="00F2422C" w:rsidP="00F2422C">
      <w:pPr>
        <w:pStyle w:val="a9"/>
        <w:shd w:val="clear" w:color="auto" w:fill="F9FCFF"/>
        <w:jc w:val="center"/>
        <w:rPr>
          <w:b/>
          <w:bCs/>
        </w:rPr>
      </w:pPr>
      <w:r w:rsidRPr="00C3130D">
        <w:rPr>
          <w:rStyle w:val="a8"/>
        </w:rPr>
        <w:t>ПАСПОРТ ПРОГРАММЫ </w:t>
      </w:r>
    </w:p>
    <w:tbl>
      <w:tblPr>
        <w:tblW w:w="978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C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7080"/>
      </w:tblGrid>
      <w:tr w:rsidR="00F2422C" w:rsidRPr="00D43A1A" w:rsidTr="0093269E">
        <w:trPr>
          <w:trHeight w:val="1194"/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853CC5" w:rsidRDefault="00F2422C" w:rsidP="0093269E">
            <w:pPr>
              <w:pStyle w:val="a9"/>
              <w:rPr>
                <w:sz w:val="22"/>
                <w:szCs w:val="22"/>
              </w:rPr>
            </w:pPr>
            <w:r w:rsidRPr="00853CC5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853CC5" w:rsidRDefault="00F2422C" w:rsidP="0093269E">
            <w:pPr>
              <w:spacing w:line="255" w:lineRule="atLeast"/>
              <w:rPr>
                <w:bCs/>
                <w:color w:val="1E1E1E"/>
                <w:sz w:val="22"/>
                <w:szCs w:val="22"/>
              </w:rPr>
            </w:pPr>
            <w:r w:rsidRPr="00853CC5">
              <w:rPr>
                <w:bCs/>
                <w:color w:val="1E1E1E"/>
                <w:sz w:val="22"/>
                <w:szCs w:val="22"/>
              </w:rPr>
              <w:t xml:space="preserve">«Энергосбережение и повышение энергетической эффективности </w:t>
            </w:r>
          </w:p>
          <w:p w:rsidR="00F2422C" w:rsidRPr="00853CC5" w:rsidRDefault="00F2422C" w:rsidP="0093269E">
            <w:pPr>
              <w:spacing w:line="255" w:lineRule="atLeast"/>
              <w:rPr>
                <w:color w:val="1E1E1E"/>
                <w:sz w:val="22"/>
                <w:szCs w:val="22"/>
              </w:rPr>
            </w:pPr>
            <w:r w:rsidRPr="00853CC5">
              <w:rPr>
                <w:bCs/>
                <w:color w:val="1E1E1E"/>
                <w:sz w:val="22"/>
                <w:szCs w:val="22"/>
              </w:rPr>
              <w:t xml:space="preserve">на территории </w:t>
            </w:r>
            <w:proofErr w:type="spellStart"/>
            <w:r w:rsidR="00071467">
              <w:rPr>
                <w:bCs/>
                <w:color w:val="1E1E1E"/>
                <w:sz w:val="22"/>
                <w:szCs w:val="22"/>
              </w:rPr>
              <w:t>Большетелекского</w:t>
            </w:r>
            <w:proofErr w:type="spellEnd"/>
            <w:r w:rsidR="009870E6" w:rsidRPr="00853CC5">
              <w:rPr>
                <w:bCs/>
                <w:color w:val="1E1E1E"/>
                <w:sz w:val="22"/>
                <w:szCs w:val="22"/>
              </w:rPr>
              <w:t xml:space="preserve">  сельсовета на 20</w:t>
            </w:r>
            <w:r w:rsidR="00800668" w:rsidRPr="00853CC5">
              <w:rPr>
                <w:bCs/>
                <w:color w:val="1E1E1E"/>
                <w:sz w:val="22"/>
                <w:szCs w:val="22"/>
              </w:rPr>
              <w:t>24-2026</w:t>
            </w:r>
            <w:r w:rsidR="009870E6" w:rsidRPr="00853CC5">
              <w:rPr>
                <w:bCs/>
                <w:color w:val="1E1E1E"/>
                <w:sz w:val="22"/>
                <w:szCs w:val="22"/>
              </w:rPr>
              <w:t xml:space="preserve"> годы»</w:t>
            </w:r>
          </w:p>
          <w:p w:rsidR="00F2422C" w:rsidRPr="00853CC5" w:rsidRDefault="00F2422C" w:rsidP="0093269E">
            <w:pPr>
              <w:pStyle w:val="a9"/>
              <w:shd w:val="clear" w:color="auto" w:fill="F9FCFF"/>
              <w:jc w:val="center"/>
              <w:rPr>
                <w:sz w:val="22"/>
                <w:szCs w:val="22"/>
              </w:rPr>
            </w:pP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Нормативное обоснование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Указ Президента Российской Федерации от 04 июля 2008 года № 889 «О некоторых мерах по повышению энергетической и экологической эффективности российской экономики»;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Федеральный закон от 23.11.2009 г.  № 261-ФЗ «Об энергосбережении и о внесении изменений в отдельные законодательные акты Российской Федерации»;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   Федеральный закон от 06.10.2003 года №131-Ф3 «Об общих принципах органи</w:t>
            </w:r>
            <w:r w:rsidR="009870E6">
              <w:rPr>
                <w:sz w:val="22"/>
                <w:szCs w:val="22"/>
              </w:rPr>
              <w:t xml:space="preserve">зации местного самоуправления  в </w:t>
            </w:r>
            <w:r w:rsidRPr="00D43A1A">
              <w:rPr>
                <w:sz w:val="22"/>
                <w:szCs w:val="22"/>
              </w:rPr>
              <w:t>РФ»;                                                        </w:t>
            </w:r>
          </w:p>
          <w:p w:rsidR="00F2422C" w:rsidRPr="00D43A1A" w:rsidRDefault="00F2422C" w:rsidP="0093269E">
            <w:pPr>
              <w:rPr>
                <w:color w:val="1E1E1E"/>
                <w:sz w:val="22"/>
                <w:szCs w:val="22"/>
              </w:rPr>
            </w:pPr>
            <w:r w:rsidRPr="00D43A1A">
              <w:rPr>
                <w:color w:val="1E1E1E"/>
                <w:sz w:val="22"/>
                <w:szCs w:val="22"/>
              </w:rPr>
              <w:t>- Постановление Правительства РФ от 31.12.2009 г № 1225 «О требованиях к разработке региональных и муниципальных программ в области энергосбережения и повышения энергетической эффективности»;</w:t>
            </w:r>
          </w:p>
          <w:p w:rsidR="00F2422C" w:rsidRPr="00D43A1A" w:rsidRDefault="00F2422C" w:rsidP="0093269E">
            <w:pPr>
              <w:pStyle w:val="ConsPlusNormal"/>
              <w:widowControl/>
              <w:spacing w:line="228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43A1A">
              <w:rPr>
                <w:color w:val="1E1E1E"/>
                <w:sz w:val="22"/>
                <w:szCs w:val="22"/>
              </w:rPr>
              <w:t>-</w:t>
            </w:r>
            <w:r w:rsidRPr="00D43A1A">
              <w:rPr>
                <w:rFonts w:ascii="Times New Roman" w:hAnsi="Times New Roman" w:cs="Times New Roman"/>
                <w:sz w:val="22"/>
                <w:szCs w:val="22"/>
              </w:rPr>
              <w:t>Распоряжение Правительства РФ от 01.12.2009г. №1830-р «Об 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F2422C" w:rsidRPr="00D43A1A" w:rsidRDefault="009870E6" w:rsidP="0093269E">
            <w:pPr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-</w:t>
            </w:r>
            <w:r w:rsidRPr="00470964">
              <w:rPr>
                <w:rStyle w:val="a8"/>
                <w:b w:val="0"/>
                <w:sz w:val="24"/>
                <w:szCs w:val="24"/>
              </w:rPr>
              <w:t xml:space="preserve"> Закона Красноярского края от 23.05.2013 № 4-1329</w:t>
            </w:r>
            <w:r w:rsidR="00647695">
              <w:rPr>
                <w:rStyle w:val="a8"/>
                <w:b w:val="0"/>
                <w:sz w:val="24"/>
                <w:szCs w:val="24"/>
              </w:rPr>
              <w:t xml:space="preserve">  «</w:t>
            </w:r>
            <w:r w:rsidRPr="00470964">
              <w:rPr>
                <w:rStyle w:val="a8"/>
                <w:b w:val="0"/>
                <w:sz w:val="24"/>
                <w:szCs w:val="24"/>
              </w:rPr>
              <w:t xml:space="preserve"> Об энергосбережении и повышении энергетической </w:t>
            </w:r>
            <w:r>
              <w:rPr>
                <w:rStyle w:val="a8"/>
                <w:b w:val="0"/>
              </w:rPr>
              <w:t>э</w:t>
            </w:r>
            <w:r w:rsidRPr="00470964">
              <w:rPr>
                <w:rStyle w:val="a8"/>
                <w:b w:val="0"/>
                <w:sz w:val="24"/>
                <w:szCs w:val="24"/>
              </w:rPr>
              <w:t>ффективности в Красноярском крае»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Разработчик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7F63B2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Администрация </w:t>
            </w:r>
            <w:r w:rsidR="009870E6">
              <w:rPr>
                <w:sz w:val="22"/>
                <w:szCs w:val="22"/>
              </w:rPr>
              <w:t xml:space="preserve"> </w:t>
            </w:r>
            <w:proofErr w:type="spellStart"/>
            <w:r w:rsidR="00071467">
              <w:rPr>
                <w:sz w:val="22"/>
                <w:szCs w:val="22"/>
              </w:rPr>
              <w:t>Большетелекского</w:t>
            </w:r>
            <w:proofErr w:type="spellEnd"/>
            <w:r w:rsidR="00071467">
              <w:rPr>
                <w:sz w:val="22"/>
                <w:szCs w:val="22"/>
              </w:rPr>
              <w:t xml:space="preserve"> сельсовета</w:t>
            </w:r>
            <w:proofErr w:type="gramStart"/>
            <w:r w:rsidR="009870E6">
              <w:rPr>
                <w:sz w:val="22"/>
                <w:szCs w:val="22"/>
              </w:rPr>
              <w:t xml:space="preserve"> </w:t>
            </w:r>
            <w:r w:rsidRPr="00D43A1A">
              <w:rPr>
                <w:sz w:val="22"/>
                <w:szCs w:val="22"/>
              </w:rPr>
              <w:t>;</w:t>
            </w:r>
            <w:proofErr w:type="gramEnd"/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-Снижение расходов бюджета на оплату энергетических ресурсов;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снижение потерь энергоресурсов;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улучшение экологической ситуации;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-надежность функционирования систем жизнеобеспечения; </w:t>
            </w:r>
          </w:p>
          <w:p w:rsidR="00F2422C" w:rsidRPr="00D43A1A" w:rsidRDefault="00F2422C" w:rsidP="0093269E">
            <w:pPr>
              <w:rPr>
                <w:rFonts w:ascii="Tahoma" w:hAnsi="Tahoma" w:cs="Tahoma"/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-повышение эффективности существующих систем энергосбережения в поселении.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b/>
                <w:bCs/>
                <w:sz w:val="22"/>
                <w:szCs w:val="22"/>
              </w:rPr>
              <w:t>-</w:t>
            </w:r>
            <w:r w:rsidRPr="00D43A1A">
              <w:rPr>
                <w:rStyle w:val="apple-converted-space"/>
                <w:b/>
                <w:bCs/>
                <w:color w:val="1E1E1E"/>
                <w:sz w:val="22"/>
                <w:szCs w:val="22"/>
              </w:rPr>
              <w:t> </w:t>
            </w:r>
            <w:r w:rsidRPr="00D43A1A">
              <w:rPr>
                <w:sz w:val="22"/>
                <w:szCs w:val="22"/>
              </w:rPr>
              <w:t>Расширение практики применения энергосберегающих технологий при модернизации, реконструкции и капитальном ремонте основных фондов.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введение энергетических паспортов, обеспечение учета объемов потребляемых энергетических ресурсов.</w:t>
            </w:r>
          </w:p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- сокращение выбросов вредных веществ, за счёт сокращения объёмов потребления энергоресурсов;</w:t>
            </w:r>
            <w:r w:rsidRPr="00D43A1A">
              <w:rPr>
                <w:rStyle w:val="apple-converted-space"/>
                <w:color w:val="1E1E1E"/>
                <w:sz w:val="22"/>
                <w:szCs w:val="22"/>
              </w:rPr>
              <w:t> </w:t>
            </w:r>
            <w:r w:rsidRPr="00D43A1A">
              <w:rPr>
                <w:sz w:val="22"/>
                <w:szCs w:val="22"/>
              </w:rPr>
              <w:br/>
              <w:t xml:space="preserve">- активная пропаганда </w:t>
            </w:r>
            <w:proofErr w:type="spellStart"/>
            <w:r w:rsidRPr="00D43A1A">
              <w:rPr>
                <w:sz w:val="22"/>
                <w:szCs w:val="22"/>
              </w:rPr>
              <w:t>энерго</w:t>
            </w:r>
            <w:proofErr w:type="spellEnd"/>
            <w:r w:rsidRPr="00D43A1A">
              <w:rPr>
                <w:sz w:val="22"/>
                <w:szCs w:val="22"/>
              </w:rPr>
              <w:t xml:space="preserve"> и ресурсосбережения среди населения и </w:t>
            </w:r>
            <w:r w:rsidRPr="00D43A1A">
              <w:rPr>
                <w:sz w:val="22"/>
                <w:szCs w:val="22"/>
              </w:rPr>
              <w:lastRenderedPageBreak/>
              <w:t>других групп потребителей;</w:t>
            </w:r>
            <w:r w:rsidRPr="00D43A1A">
              <w:rPr>
                <w:rStyle w:val="apple-converted-space"/>
                <w:rFonts w:ascii="Tahoma" w:hAnsi="Tahoma" w:cs="Tahoma"/>
                <w:color w:val="1E1E1E"/>
                <w:sz w:val="22"/>
                <w:szCs w:val="22"/>
              </w:rPr>
              <w:t> 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lastRenderedPageBreak/>
              <w:t>Сроки реализации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647695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20</w:t>
            </w:r>
            <w:r w:rsidR="00800668">
              <w:rPr>
                <w:sz w:val="22"/>
                <w:szCs w:val="22"/>
              </w:rPr>
              <w:t>24</w:t>
            </w:r>
            <w:r w:rsidRPr="00D43A1A">
              <w:rPr>
                <w:sz w:val="22"/>
                <w:szCs w:val="22"/>
              </w:rPr>
              <w:t>-20</w:t>
            </w:r>
            <w:r w:rsidR="006D1E7C">
              <w:rPr>
                <w:sz w:val="22"/>
                <w:szCs w:val="22"/>
              </w:rPr>
              <w:t>2</w:t>
            </w:r>
            <w:r w:rsidR="00800668">
              <w:rPr>
                <w:sz w:val="22"/>
                <w:szCs w:val="22"/>
              </w:rPr>
              <w:t>6</w:t>
            </w:r>
            <w:r w:rsidRPr="00D43A1A">
              <w:rPr>
                <w:sz w:val="22"/>
                <w:szCs w:val="22"/>
              </w:rPr>
              <w:t xml:space="preserve"> годы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  <w:shd w:val="clear" w:color="auto" w:fill="FEFDF8"/>
              </w:rPr>
              <w:t>Объемы и источники финансирования Программы</w:t>
            </w:r>
          </w:p>
        </w:tc>
        <w:tc>
          <w:tcPr>
            <w:tcW w:w="7080" w:type="dxa"/>
            <w:shd w:val="clear" w:color="auto" w:fill="F9FCFF"/>
          </w:tcPr>
          <w:p w:rsidR="00DC339D" w:rsidRPr="00A42367" w:rsidRDefault="00F2422C" w:rsidP="00DC339D">
            <w:pPr>
              <w:rPr>
                <w:rStyle w:val="apple-converted-space"/>
                <w:sz w:val="22"/>
                <w:szCs w:val="22"/>
              </w:rPr>
            </w:pPr>
            <w:r w:rsidRPr="006D1E7C">
              <w:rPr>
                <w:color w:val="FF0000"/>
                <w:sz w:val="22"/>
                <w:szCs w:val="22"/>
              </w:rPr>
              <w:t>.</w:t>
            </w:r>
            <w:r w:rsidR="00DC339D" w:rsidRPr="00A42367">
              <w:rPr>
                <w:rStyle w:val="apple-converted-space"/>
                <w:sz w:val="22"/>
                <w:szCs w:val="22"/>
              </w:rPr>
              <w:t>20</w:t>
            </w:r>
            <w:r w:rsidR="00800668">
              <w:rPr>
                <w:rStyle w:val="apple-converted-space"/>
                <w:sz w:val="22"/>
                <w:szCs w:val="22"/>
              </w:rPr>
              <w:t>24</w:t>
            </w:r>
            <w:r w:rsidR="00DC339D" w:rsidRPr="00A42367">
              <w:rPr>
                <w:rStyle w:val="apple-converted-space"/>
                <w:sz w:val="22"/>
                <w:szCs w:val="22"/>
              </w:rPr>
              <w:t xml:space="preserve"> год –</w:t>
            </w:r>
            <w:r w:rsidR="000A68F2">
              <w:rPr>
                <w:rStyle w:val="apple-converted-space"/>
                <w:sz w:val="22"/>
                <w:szCs w:val="22"/>
              </w:rPr>
              <w:t>2</w:t>
            </w:r>
            <w:r w:rsidR="00351AAE">
              <w:rPr>
                <w:rStyle w:val="apple-converted-space"/>
                <w:sz w:val="22"/>
                <w:szCs w:val="22"/>
              </w:rPr>
              <w:t>,0</w:t>
            </w:r>
            <w:r w:rsidR="00DC339D" w:rsidRPr="00A42367">
              <w:rPr>
                <w:rStyle w:val="apple-converted-space"/>
                <w:sz w:val="22"/>
                <w:szCs w:val="22"/>
              </w:rPr>
              <w:t xml:space="preserve"> </w:t>
            </w:r>
            <w:proofErr w:type="spellStart"/>
            <w:r w:rsidR="00DC339D" w:rsidRPr="00A42367">
              <w:rPr>
                <w:rStyle w:val="apple-converted-space"/>
                <w:sz w:val="22"/>
                <w:szCs w:val="22"/>
              </w:rPr>
              <w:t>тыс</w:t>
            </w:r>
            <w:proofErr w:type="gramStart"/>
            <w:r w:rsidR="00DC339D" w:rsidRPr="00A42367">
              <w:rPr>
                <w:rStyle w:val="apple-converted-space"/>
                <w:sz w:val="22"/>
                <w:szCs w:val="22"/>
              </w:rPr>
              <w:t>.р</w:t>
            </w:r>
            <w:proofErr w:type="gramEnd"/>
            <w:r w:rsidR="00DC339D" w:rsidRPr="00A42367">
              <w:rPr>
                <w:rStyle w:val="apple-converted-space"/>
                <w:sz w:val="22"/>
                <w:szCs w:val="22"/>
              </w:rPr>
              <w:t>уб</w:t>
            </w:r>
            <w:proofErr w:type="spellEnd"/>
            <w:r w:rsidR="00DC339D" w:rsidRPr="00A42367">
              <w:rPr>
                <w:rStyle w:val="apple-converted-space"/>
                <w:sz w:val="22"/>
                <w:szCs w:val="22"/>
              </w:rPr>
              <w:t>.;</w:t>
            </w:r>
          </w:p>
          <w:p w:rsidR="00DC339D" w:rsidRPr="00A42367" w:rsidRDefault="007D1019" w:rsidP="00DC339D">
            <w:pPr>
              <w:rPr>
                <w:rStyle w:val="apple-converted-space"/>
                <w:sz w:val="22"/>
                <w:szCs w:val="22"/>
              </w:rPr>
            </w:pPr>
            <w:r>
              <w:rPr>
                <w:rStyle w:val="apple-converted-space"/>
                <w:sz w:val="22"/>
                <w:szCs w:val="22"/>
              </w:rPr>
              <w:t xml:space="preserve"> 20</w:t>
            </w:r>
            <w:r w:rsidR="00DC339D" w:rsidRPr="00A42367">
              <w:rPr>
                <w:rStyle w:val="apple-converted-space"/>
                <w:sz w:val="22"/>
                <w:szCs w:val="22"/>
              </w:rPr>
              <w:t>2</w:t>
            </w:r>
            <w:r w:rsidR="00800668">
              <w:rPr>
                <w:rStyle w:val="apple-converted-space"/>
                <w:sz w:val="22"/>
                <w:szCs w:val="22"/>
              </w:rPr>
              <w:t xml:space="preserve">5 </w:t>
            </w:r>
            <w:r w:rsidR="00DC339D" w:rsidRPr="00A42367">
              <w:rPr>
                <w:rStyle w:val="apple-converted-space"/>
                <w:sz w:val="22"/>
                <w:szCs w:val="22"/>
              </w:rPr>
              <w:t xml:space="preserve">год – </w:t>
            </w:r>
            <w:r w:rsidR="000A68F2">
              <w:rPr>
                <w:rStyle w:val="apple-converted-space"/>
                <w:sz w:val="22"/>
                <w:szCs w:val="22"/>
              </w:rPr>
              <w:t>2</w:t>
            </w:r>
            <w:r w:rsidR="00351AAE">
              <w:rPr>
                <w:rStyle w:val="apple-converted-space"/>
                <w:sz w:val="22"/>
                <w:szCs w:val="22"/>
              </w:rPr>
              <w:t>,0</w:t>
            </w:r>
            <w:r w:rsidR="00351AAE" w:rsidRPr="00A42367">
              <w:rPr>
                <w:rStyle w:val="apple-converted-space"/>
                <w:sz w:val="22"/>
                <w:szCs w:val="22"/>
              </w:rPr>
              <w:t xml:space="preserve"> </w:t>
            </w:r>
            <w:proofErr w:type="spellStart"/>
            <w:r w:rsidR="00DC339D" w:rsidRPr="00A42367">
              <w:rPr>
                <w:rStyle w:val="apple-converted-space"/>
                <w:sz w:val="22"/>
                <w:szCs w:val="22"/>
              </w:rPr>
              <w:t>тыс</w:t>
            </w:r>
            <w:proofErr w:type="gramStart"/>
            <w:r w:rsidR="00DC339D" w:rsidRPr="00A42367">
              <w:rPr>
                <w:rStyle w:val="apple-converted-space"/>
                <w:sz w:val="22"/>
                <w:szCs w:val="22"/>
              </w:rPr>
              <w:t>.р</w:t>
            </w:r>
            <w:proofErr w:type="gramEnd"/>
            <w:r w:rsidR="00DC339D" w:rsidRPr="00A42367">
              <w:rPr>
                <w:rStyle w:val="apple-converted-space"/>
                <w:sz w:val="22"/>
                <w:szCs w:val="22"/>
              </w:rPr>
              <w:t>уб</w:t>
            </w:r>
            <w:proofErr w:type="spellEnd"/>
            <w:r w:rsidR="00DC339D" w:rsidRPr="00A42367">
              <w:rPr>
                <w:rStyle w:val="apple-converted-space"/>
                <w:sz w:val="22"/>
                <w:szCs w:val="22"/>
              </w:rPr>
              <w:t>.;</w:t>
            </w:r>
          </w:p>
          <w:p w:rsidR="00DC339D" w:rsidRPr="00A42367" w:rsidRDefault="007D1019" w:rsidP="00DC339D">
            <w:pPr>
              <w:rPr>
                <w:rStyle w:val="apple-converted-space"/>
                <w:sz w:val="22"/>
                <w:szCs w:val="22"/>
              </w:rPr>
            </w:pPr>
            <w:r>
              <w:rPr>
                <w:rStyle w:val="apple-converted-space"/>
                <w:sz w:val="22"/>
                <w:szCs w:val="22"/>
              </w:rPr>
              <w:t xml:space="preserve"> </w:t>
            </w:r>
            <w:r w:rsidR="00DC339D" w:rsidRPr="00A42367">
              <w:rPr>
                <w:rStyle w:val="apple-converted-space"/>
                <w:sz w:val="22"/>
                <w:szCs w:val="22"/>
              </w:rPr>
              <w:t>202</w:t>
            </w:r>
            <w:r w:rsidR="00800668">
              <w:rPr>
                <w:rStyle w:val="apple-converted-space"/>
                <w:sz w:val="22"/>
                <w:szCs w:val="22"/>
              </w:rPr>
              <w:t>6</w:t>
            </w:r>
            <w:r w:rsidR="00DC339D" w:rsidRPr="00A42367">
              <w:rPr>
                <w:rStyle w:val="apple-converted-space"/>
                <w:sz w:val="22"/>
                <w:szCs w:val="22"/>
              </w:rPr>
              <w:t xml:space="preserve"> год – </w:t>
            </w:r>
            <w:r w:rsidR="000A68F2">
              <w:rPr>
                <w:rStyle w:val="apple-converted-space"/>
                <w:sz w:val="22"/>
                <w:szCs w:val="22"/>
              </w:rPr>
              <w:t>2</w:t>
            </w:r>
            <w:r w:rsidR="00351AAE">
              <w:rPr>
                <w:rStyle w:val="apple-converted-space"/>
                <w:sz w:val="22"/>
                <w:szCs w:val="22"/>
              </w:rPr>
              <w:t>,0</w:t>
            </w:r>
            <w:r w:rsidR="00351AAE" w:rsidRPr="00A42367">
              <w:rPr>
                <w:rStyle w:val="apple-converted-space"/>
                <w:sz w:val="22"/>
                <w:szCs w:val="22"/>
              </w:rPr>
              <w:t xml:space="preserve"> </w:t>
            </w:r>
            <w:proofErr w:type="spellStart"/>
            <w:r w:rsidR="00DC339D" w:rsidRPr="00A42367">
              <w:rPr>
                <w:rStyle w:val="apple-converted-space"/>
                <w:sz w:val="22"/>
                <w:szCs w:val="22"/>
              </w:rPr>
              <w:t>тыс</w:t>
            </w:r>
            <w:proofErr w:type="gramStart"/>
            <w:r w:rsidR="00DC339D" w:rsidRPr="00A42367">
              <w:rPr>
                <w:rStyle w:val="apple-converted-space"/>
                <w:sz w:val="22"/>
                <w:szCs w:val="22"/>
              </w:rPr>
              <w:t>.р</w:t>
            </w:r>
            <w:proofErr w:type="gramEnd"/>
            <w:r w:rsidR="00DC339D" w:rsidRPr="00A42367">
              <w:rPr>
                <w:rStyle w:val="apple-converted-space"/>
                <w:sz w:val="22"/>
                <w:szCs w:val="22"/>
              </w:rPr>
              <w:t>уб</w:t>
            </w:r>
            <w:proofErr w:type="spellEnd"/>
            <w:r w:rsidR="00DC339D" w:rsidRPr="00A42367">
              <w:rPr>
                <w:rStyle w:val="apple-converted-space"/>
                <w:sz w:val="22"/>
                <w:szCs w:val="22"/>
              </w:rPr>
              <w:t>.</w:t>
            </w:r>
          </w:p>
          <w:p w:rsidR="00F2422C" w:rsidRPr="006D1E7C" w:rsidRDefault="00DC339D" w:rsidP="00DC339D">
            <w:pPr>
              <w:rPr>
                <w:color w:val="FF0000"/>
                <w:sz w:val="22"/>
                <w:szCs w:val="22"/>
              </w:rPr>
            </w:pPr>
            <w:r w:rsidRPr="00A42367">
              <w:rPr>
                <w:rStyle w:val="apple-converted-space"/>
                <w:sz w:val="22"/>
                <w:szCs w:val="22"/>
              </w:rPr>
              <w:t>Источниками финансирования мероприятий муниципальной Программы являются средства местного бюджета. Программа финансируется в пределах бюджетных средств, предусмотренных на ее реализацию в бюджете на очередной финансовый год и плановый период.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Ожидаемые</w:t>
            </w:r>
          </w:p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конечные</w:t>
            </w:r>
          </w:p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>результаты</w:t>
            </w:r>
          </w:p>
        </w:tc>
        <w:tc>
          <w:tcPr>
            <w:tcW w:w="7080" w:type="dxa"/>
            <w:shd w:val="clear" w:color="auto" w:fill="F9FCFF"/>
          </w:tcPr>
          <w:p w:rsidR="00F2422C" w:rsidRPr="009870E6" w:rsidRDefault="00F2422C" w:rsidP="0093269E">
            <w:pPr>
              <w:rPr>
                <w:rFonts w:ascii="Arial" w:hAnsi="Arial" w:cs="Arial"/>
                <w:sz w:val="22"/>
                <w:szCs w:val="22"/>
              </w:rPr>
            </w:pPr>
            <w:r w:rsidRPr="009870E6">
              <w:rPr>
                <w:sz w:val="22"/>
                <w:szCs w:val="22"/>
              </w:rPr>
              <w:t>- наличие актов энергетических обследований и энергетических паспортов; </w:t>
            </w:r>
            <w:r w:rsidRPr="009870E6">
              <w:rPr>
                <w:sz w:val="22"/>
                <w:szCs w:val="22"/>
              </w:rPr>
              <w:br/>
              <w:t>- экономия энергоресурсов за период реализации Программы; </w:t>
            </w:r>
            <w:r w:rsidRPr="009870E6">
              <w:rPr>
                <w:sz w:val="22"/>
                <w:szCs w:val="22"/>
              </w:rPr>
              <w:br/>
              <w:t>- снижение затрат местного бюджета на оплату коммунальных ресурсов; </w:t>
            </w:r>
            <w:r w:rsidRPr="009870E6">
              <w:rPr>
                <w:sz w:val="22"/>
                <w:szCs w:val="22"/>
              </w:rPr>
              <w:br/>
              <w:t>- полный переход на приборный учет при расчетах муниципальной бюджетной сферы с организациями коммунального комплекса;</w:t>
            </w:r>
          </w:p>
          <w:p w:rsidR="00F2422C" w:rsidRPr="006D1E7C" w:rsidRDefault="00F2422C" w:rsidP="0093269E">
            <w:pPr>
              <w:rPr>
                <w:color w:val="FF0000"/>
                <w:sz w:val="22"/>
                <w:szCs w:val="22"/>
              </w:rPr>
            </w:pPr>
            <w:r w:rsidRPr="009870E6">
              <w:rPr>
                <w:sz w:val="22"/>
                <w:szCs w:val="22"/>
              </w:rPr>
              <w:t xml:space="preserve">     -</w:t>
            </w:r>
            <w:r w:rsidRPr="009870E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870E6">
              <w:rPr>
                <w:sz w:val="22"/>
                <w:szCs w:val="22"/>
              </w:rPr>
              <w:t>ускорить решение экологических и социальных проблем            поселения.</w:t>
            </w:r>
          </w:p>
        </w:tc>
      </w:tr>
      <w:tr w:rsidR="00F2422C" w:rsidRPr="00D43A1A" w:rsidTr="0093269E">
        <w:trPr>
          <w:tblCellSpacing w:w="0" w:type="dxa"/>
          <w:jc w:val="center"/>
        </w:trPr>
        <w:tc>
          <w:tcPr>
            <w:tcW w:w="2700" w:type="dxa"/>
            <w:shd w:val="clear" w:color="auto" w:fill="F9FCFF"/>
          </w:tcPr>
          <w:p w:rsidR="00F2422C" w:rsidRPr="00D43A1A" w:rsidRDefault="00F2422C" w:rsidP="0093269E">
            <w:pPr>
              <w:pStyle w:val="a9"/>
              <w:rPr>
                <w:sz w:val="22"/>
                <w:szCs w:val="22"/>
              </w:rPr>
            </w:pPr>
            <w:proofErr w:type="gramStart"/>
            <w:r w:rsidRPr="00D43A1A">
              <w:rPr>
                <w:sz w:val="22"/>
                <w:szCs w:val="22"/>
              </w:rPr>
              <w:t>Контроль за</w:t>
            </w:r>
            <w:proofErr w:type="gramEnd"/>
            <w:r w:rsidRPr="00D43A1A">
              <w:rPr>
                <w:sz w:val="22"/>
                <w:szCs w:val="22"/>
              </w:rPr>
              <w:t xml:space="preserve"> выполнением программы</w:t>
            </w:r>
          </w:p>
        </w:tc>
        <w:tc>
          <w:tcPr>
            <w:tcW w:w="7080" w:type="dxa"/>
            <w:shd w:val="clear" w:color="auto" w:fill="F9FCFF"/>
          </w:tcPr>
          <w:p w:rsidR="00F2422C" w:rsidRPr="00D43A1A" w:rsidRDefault="00F2422C" w:rsidP="00071467">
            <w:pPr>
              <w:pStyle w:val="a9"/>
              <w:spacing w:before="0" w:beforeAutospacing="0" w:after="0" w:afterAutospacing="0" w:line="255" w:lineRule="atLeast"/>
              <w:ind w:firstLine="150"/>
              <w:rPr>
                <w:color w:val="1E1E1E"/>
                <w:sz w:val="22"/>
                <w:szCs w:val="22"/>
              </w:rPr>
            </w:pPr>
            <w:r w:rsidRPr="00D43A1A">
              <w:rPr>
                <w:sz w:val="22"/>
                <w:szCs w:val="22"/>
              </w:rPr>
              <w:t xml:space="preserve">Контроль по реализации Программы осуществляется администрацией </w:t>
            </w:r>
            <w:proofErr w:type="spellStart"/>
            <w:r w:rsidR="00071467">
              <w:rPr>
                <w:sz w:val="22"/>
                <w:szCs w:val="22"/>
              </w:rPr>
              <w:t>Большетелекского</w:t>
            </w:r>
            <w:proofErr w:type="spellEnd"/>
            <w:r w:rsidR="007B3609">
              <w:rPr>
                <w:sz w:val="22"/>
                <w:szCs w:val="22"/>
              </w:rPr>
              <w:t xml:space="preserve"> сельсовета </w:t>
            </w:r>
            <w:r w:rsidRPr="00D43A1A">
              <w:rPr>
                <w:sz w:val="22"/>
                <w:szCs w:val="22"/>
              </w:rPr>
              <w:t xml:space="preserve">и </w:t>
            </w:r>
            <w:proofErr w:type="spellStart"/>
            <w:r w:rsidR="00071467">
              <w:rPr>
                <w:sz w:val="22"/>
                <w:szCs w:val="22"/>
              </w:rPr>
              <w:t>Большетелек</w:t>
            </w:r>
            <w:r w:rsidR="007F63B2">
              <w:rPr>
                <w:sz w:val="22"/>
                <w:szCs w:val="22"/>
              </w:rPr>
              <w:t>ским</w:t>
            </w:r>
            <w:proofErr w:type="spellEnd"/>
            <w:r w:rsidR="007F63B2">
              <w:rPr>
                <w:sz w:val="22"/>
                <w:szCs w:val="22"/>
              </w:rPr>
              <w:t xml:space="preserve"> сельским </w:t>
            </w:r>
            <w:r w:rsidRPr="00D43A1A">
              <w:rPr>
                <w:sz w:val="22"/>
                <w:szCs w:val="22"/>
              </w:rPr>
              <w:t xml:space="preserve">Советом депутатов </w:t>
            </w:r>
          </w:p>
        </w:tc>
      </w:tr>
    </w:tbl>
    <w:p w:rsidR="00F2422C" w:rsidRDefault="00F2422C" w:rsidP="00F2422C">
      <w:pPr>
        <w:tabs>
          <w:tab w:val="left" w:pos="4132"/>
        </w:tabs>
        <w:jc w:val="center"/>
        <w:rPr>
          <w:b/>
          <w:color w:val="1E1E1E"/>
        </w:rPr>
      </w:pPr>
    </w:p>
    <w:p w:rsidR="00F2422C" w:rsidRPr="00820926" w:rsidRDefault="00F2422C" w:rsidP="00F2422C">
      <w:pPr>
        <w:tabs>
          <w:tab w:val="left" w:pos="4132"/>
        </w:tabs>
        <w:jc w:val="center"/>
        <w:rPr>
          <w:sz w:val="28"/>
          <w:szCs w:val="28"/>
        </w:rPr>
      </w:pPr>
      <w:r w:rsidRPr="00820926">
        <w:rPr>
          <w:b/>
          <w:color w:val="1E1E1E"/>
          <w:sz w:val="28"/>
          <w:szCs w:val="28"/>
        </w:rPr>
        <w:t>1. Содержание проблемы</w:t>
      </w:r>
    </w:p>
    <w:p w:rsidR="007B3609" w:rsidRPr="00820926" w:rsidRDefault="007B3609" w:rsidP="00F2422C">
      <w:pPr>
        <w:tabs>
          <w:tab w:val="left" w:pos="4132"/>
        </w:tabs>
        <w:jc w:val="both"/>
        <w:rPr>
          <w:sz w:val="28"/>
          <w:szCs w:val="28"/>
        </w:rPr>
      </w:pPr>
      <w:r w:rsidRPr="00820926">
        <w:rPr>
          <w:sz w:val="28"/>
          <w:szCs w:val="28"/>
        </w:rPr>
        <w:t xml:space="preserve">         </w:t>
      </w:r>
      <w:r w:rsidR="00F2422C" w:rsidRPr="00820926">
        <w:rPr>
          <w:sz w:val="28"/>
          <w:szCs w:val="28"/>
        </w:rPr>
        <w:t xml:space="preserve">Проблема высоких платежей за потребляемые энергетические ресурсы  (далее - ТЭР) и ежегодный рост тарифов делают вопросы энергосбережения и повышения энергетической эффективности особо актуальными для бюджетных объектов </w:t>
      </w:r>
      <w:proofErr w:type="gramStart"/>
      <w:r w:rsidR="00F2422C" w:rsidRPr="00820926">
        <w:rPr>
          <w:sz w:val="28"/>
          <w:szCs w:val="28"/>
        </w:rPr>
        <w:t>–</w:t>
      </w:r>
      <w:r w:rsidR="00647695">
        <w:rPr>
          <w:sz w:val="28"/>
          <w:szCs w:val="28"/>
        </w:rPr>
        <w:t>а</w:t>
      </w:r>
      <w:proofErr w:type="gramEnd"/>
      <w:r w:rsidR="00F2422C" w:rsidRPr="00820926">
        <w:rPr>
          <w:sz w:val="28"/>
          <w:szCs w:val="28"/>
        </w:rPr>
        <w:t xml:space="preserve">дминистрации </w:t>
      </w:r>
      <w:proofErr w:type="spellStart"/>
      <w:r w:rsidR="00071467">
        <w:rPr>
          <w:sz w:val="28"/>
          <w:szCs w:val="28"/>
        </w:rPr>
        <w:t>Большетелекского</w:t>
      </w:r>
      <w:proofErr w:type="spellEnd"/>
      <w:r w:rsidRPr="00820926">
        <w:rPr>
          <w:sz w:val="28"/>
          <w:szCs w:val="28"/>
        </w:rPr>
        <w:t xml:space="preserve"> сельсовета.</w:t>
      </w:r>
    </w:p>
    <w:p w:rsidR="00F2422C" w:rsidRPr="00820926" w:rsidRDefault="007B3609" w:rsidP="00F2422C">
      <w:pPr>
        <w:tabs>
          <w:tab w:val="left" w:pos="4132"/>
        </w:tabs>
        <w:jc w:val="both"/>
        <w:rPr>
          <w:sz w:val="28"/>
          <w:szCs w:val="28"/>
        </w:rPr>
      </w:pPr>
      <w:r w:rsidRPr="00820926">
        <w:rPr>
          <w:sz w:val="28"/>
          <w:szCs w:val="28"/>
        </w:rPr>
        <w:t xml:space="preserve">        </w:t>
      </w:r>
      <w:proofErr w:type="gramStart"/>
      <w:r w:rsidR="00F2422C" w:rsidRPr="00820926">
        <w:rPr>
          <w:sz w:val="28"/>
          <w:szCs w:val="28"/>
        </w:rPr>
        <w:t xml:space="preserve">Настоящая муниципальная Программа разработана в соответствии с Федеральным Законом  от </w:t>
      </w:r>
      <w:r w:rsidR="00647695">
        <w:rPr>
          <w:sz w:val="28"/>
          <w:szCs w:val="28"/>
        </w:rPr>
        <w:t xml:space="preserve"> </w:t>
      </w:r>
      <w:r w:rsidR="00F2422C" w:rsidRPr="00820926">
        <w:rPr>
          <w:sz w:val="28"/>
          <w:szCs w:val="28"/>
        </w:rPr>
        <w:t>23.11.2009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Постановления Правительства Российской Федерации от 31 декабря 2009г. № 1225 "О требованиях к региональным и муниципальным программам в области энергосбережения и повышени</w:t>
      </w:r>
      <w:r w:rsidRPr="00820926">
        <w:rPr>
          <w:sz w:val="28"/>
          <w:szCs w:val="28"/>
        </w:rPr>
        <w:t>я энергетической эффективности",  Закона Красноярского края от 23.05.2013 № 4-1329» Об</w:t>
      </w:r>
      <w:proofErr w:type="gramEnd"/>
      <w:r w:rsidRPr="00820926">
        <w:rPr>
          <w:sz w:val="28"/>
          <w:szCs w:val="28"/>
        </w:rPr>
        <w:t xml:space="preserve"> </w:t>
      </w:r>
      <w:proofErr w:type="gramStart"/>
      <w:r w:rsidRPr="00820926">
        <w:rPr>
          <w:sz w:val="28"/>
          <w:szCs w:val="28"/>
        </w:rPr>
        <w:t>энергосбережении</w:t>
      </w:r>
      <w:proofErr w:type="gramEnd"/>
      <w:r w:rsidRPr="00820926">
        <w:rPr>
          <w:sz w:val="28"/>
          <w:szCs w:val="28"/>
        </w:rPr>
        <w:t xml:space="preserve"> и повышении энергетической эффективности в Красноярском крае»</w:t>
      </w:r>
    </w:p>
    <w:p w:rsidR="00F2422C" w:rsidRPr="00820926" w:rsidRDefault="00F2422C" w:rsidP="00F2422C">
      <w:pPr>
        <w:pStyle w:val="aa"/>
        <w:rPr>
          <w:szCs w:val="28"/>
        </w:rPr>
      </w:pPr>
      <w:r w:rsidRPr="00820926">
        <w:rPr>
          <w:szCs w:val="28"/>
        </w:rPr>
        <w:t>Программа разработана в соответствии с требованиями и рекомендациями: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t xml:space="preserve">           - Распоряжения Правительства Российской Федерации от 01.12.2009г. № 1830</w:t>
      </w:r>
      <w:r w:rsidRPr="00820926">
        <w:rPr>
          <w:szCs w:val="28"/>
        </w:rPr>
        <w:noBreakHyphen/>
        <w:t>р «Об утверждении плана мероприятий по энергосбережению и повышению энергетической эффективности в Российской Федерации, направленных на реализацию Федерального Закона № 261-ФЗ»;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t xml:space="preserve">           - Приказа Министерства экономического развития Российской Федерации от 17.02.2010г. № 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t>региональных, муниципальных программ в области энергосбережения и повышения энергетической эффективности»;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lastRenderedPageBreak/>
        <w:t xml:space="preserve">           - Распоряжения Правительства Российской Федерации от 13.11.2009г. № 1715</w:t>
      </w:r>
      <w:r w:rsidRPr="00820926">
        <w:rPr>
          <w:szCs w:val="28"/>
        </w:rPr>
        <w:noBreakHyphen/>
        <w:t>р «Об Энергетической стратегии России на период до 2030 года»;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t xml:space="preserve">           - Распоряжения Правительства Российской Федерации от 17.11.2008г. года № 1662</w:t>
      </w:r>
      <w:r w:rsidRPr="00820926">
        <w:rPr>
          <w:szCs w:val="28"/>
        </w:rPr>
        <w:noBreakHyphen/>
        <w:t>р «Об утверждении Концепции долгосрочного социально-экономического развития Российской Федерации на период до 2020 года»;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t xml:space="preserve">            - Приказа Министерства Регионального Развития Российской Федерации от 07.06.2010г. № 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</w:r>
    </w:p>
    <w:p w:rsidR="00F2422C" w:rsidRPr="00820926" w:rsidRDefault="00F2422C" w:rsidP="00F2422C">
      <w:pPr>
        <w:pStyle w:val="1"/>
        <w:numPr>
          <w:ilvl w:val="0"/>
          <w:numId w:val="0"/>
        </w:numPr>
        <w:rPr>
          <w:szCs w:val="28"/>
        </w:rPr>
      </w:pPr>
      <w:r w:rsidRPr="00820926">
        <w:rPr>
          <w:szCs w:val="28"/>
        </w:rPr>
        <w:t xml:space="preserve">           - Указа Президента Российской Федерации от 04.06.2008г. № 889 «О некоторых мерах по повышению энергетической и экологической эффективности российской экономики».</w:t>
      </w:r>
    </w:p>
    <w:p w:rsidR="00F2422C" w:rsidRPr="00820926" w:rsidRDefault="00F2422C" w:rsidP="00F2422C">
      <w:pPr>
        <w:rPr>
          <w:sz w:val="28"/>
          <w:szCs w:val="28"/>
        </w:rPr>
      </w:pPr>
    </w:p>
    <w:p w:rsidR="00F2422C" w:rsidRPr="00820926" w:rsidRDefault="00F2422C" w:rsidP="00F2422C">
      <w:pPr>
        <w:jc w:val="center"/>
        <w:rPr>
          <w:b/>
          <w:sz w:val="28"/>
          <w:szCs w:val="28"/>
        </w:rPr>
      </w:pPr>
      <w:r w:rsidRPr="00820926">
        <w:rPr>
          <w:b/>
          <w:sz w:val="28"/>
          <w:szCs w:val="28"/>
        </w:rPr>
        <w:t>1.1. Характеристика проблем, на решение которых направлена муниципальная Программа</w:t>
      </w:r>
    </w:p>
    <w:p w:rsidR="00F2422C" w:rsidRPr="00820926" w:rsidRDefault="00F2422C" w:rsidP="00F2422C">
      <w:pPr>
        <w:jc w:val="both"/>
        <w:rPr>
          <w:sz w:val="28"/>
          <w:szCs w:val="28"/>
        </w:rPr>
      </w:pPr>
      <w:r w:rsidRPr="00820926">
        <w:rPr>
          <w:sz w:val="28"/>
          <w:szCs w:val="28"/>
        </w:rPr>
        <w:t> </w:t>
      </w:r>
    </w:p>
    <w:p w:rsidR="00F2422C" w:rsidRPr="00820926" w:rsidRDefault="007B3609" w:rsidP="00F2422C">
      <w:pPr>
        <w:jc w:val="both"/>
        <w:rPr>
          <w:sz w:val="28"/>
          <w:szCs w:val="28"/>
        </w:rPr>
      </w:pPr>
      <w:r w:rsidRPr="00820926">
        <w:rPr>
          <w:sz w:val="28"/>
          <w:szCs w:val="28"/>
        </w:rPr>
        <w:t xml:space="preserve">      </w:t>
      </w:r>
      <w:r w:rsidR="00820926">
        <w:rPr>
          <w:sz w:val="28"/>
          <w:szCs w:val="28"/>
        </w:rPr>
        <w:tab/>
      </w:r>
      <w:r w:rsidR="00F2422C" w:rsidRPr="00820926">
        <w:rPr>
          <w:sz w:val="28"/>
          <w:szCs w:val="28"/>
        </w:rPr>
        <w:t xml:space="preserve">Муниципальная Программа направлена на формирование необходимых условий для обновления и модернизации энергопотребления бюджетными организациями администрации </w:t>
      </w:r>
      <w:proofErr w:type="spellStart"/>
      <w:r w:rsidR="00071467">
        <w:rPr>
          <w:sz w:val="28"/>
          <w:szCs w:val="28"/>
        </w:rPr>
        <w:t>Большетелекского</w:t>
      </w:r>
      <w:proofErr w:type="spellEnd"/>
      <w:r w:rsidRPr="00820926">
        <w:rPr>
          <w:sz w:val="28"/>
          <w:szCs w:val="28"/>
        </w:rPr>
        <w:t xml:space="preserve"> сельсовета </w:t>
      </w:r>
      <w:r w:rsidR="00F2422C" w:rsidRPr="00820926">
        <w:rPr>
          <w:sz w:val="28"/>
          <w:szCs w:val="28"/>
        </w:rPr>
        <w:t>в целях организации учета, п</w:t>
      </w:r>
      <w:r w:rsidRPr="00820926">
        <w:rPr>
          <w:sz w:val="28"/>
          <w:szCs w:val="28"/>
        </w:rPr>
        <w:t>овышения качества и снижения не</w:t>
      </w:r>
      <w:r w:rsidR="00F2422C" w:rsidRPr="00820926">
        <w:rPr>
          <w:sz w:val="28"/>
          <w:szCs w:val="28"/>
        </w:rPr>
        <w:t>эффективного расходования и потерь энергетических ресурсов.</w:t>
      </w:r>
    </w:p>
    <w:p w:rsidR="00F2422C" w:rsidRPr="00820926" w:rsidRDefault="007B3609" w:rsidP="00820926">
      <w:pPr>
        <w:tabs>
          <w:tab w:val="left" w:pos="709"/>
        </w:tabs>
        <w:jc w:val="both"/>
        <w:rPr>
          <w:color w:val="333333"/>
          <w:sz w:val="28"/>
          <w:szCs w:val="28"/>
        </w:rPr>
      </w:pPr>
      <w:r w:rsidRPr="00820926">
        <w:rPr>
          <w:sz w:val="28"/>
          <w:szCs w:val="28"/>
        </w:rPr>
        <w:t xml:space="preserve">     </w:t>
      </w:r>
      <w:r w:rsidR="00820926">
        <w:rPr>
          <w:sz w:val="28"/>
          <w:szCs w:val="28"/>
        </w:rPr>
        <w:tab/>
      </w:r>
      <w:r w:rsidR="00F2422C" w:rsidRPr="00820926">
        <w:rPr>
          <w:sz w:val="28"/>
          <w:szCs w:val="28"/>
        </w:rPr>
        <w:t>Проблема заключается в том, что при существующем уровне энергоемкости социальной сферы муниципального образования предстоящие изменения  стоимости топливн</w:t>
      </w:r>
      <w:proofErr w:type="gramStart"/>
      <w:r w:rsidR="00F2422C" w:rsidRPr="00820926">
        <w:rPr>
          <w:sz w:val="28"/>
          <w:szCs w:val="28"/>
        </w:rPr>
        <w:t>о-</w:t>
      </w:r>
      <w:proofErr w:type="gramEnd"/>
      <w:r w:rsidR="00F2422C" w:rsidRPr="00820926">
        <w:rPr>
          <w:sz w:val="28"/>
          <w:szCs w:val="28"/>
        </w:rPr>
        <w:t xml:space="preserve"> энергетических и коммунальных ресурсов приведут к опережающему росту затрат на оплату коммунальных ресурсов в расходах на содержание бюджетных объектов и вызванному этим снижению эффективности оказания услуг. Для решения проблемы необходимо осуществление комплекса мер по энергосбережению и повышению энергетической эффективности систем коммунальной инфраструктуры.</w:t>
      </w:r>
      <w:r w:rsidR="00F2422C" w:rsidRPr="00820926">
        <w:rPr>
          <w:color w:val="333333"/>
          <w:sz w:val="28"/>
          <w:szCs w:val="28"/>
        </w:rPr>
        <w:t xml:space="preserve"> </w:t>
      </w:r>
      <w:r w:rsidR="00F2422C" w:rsidRPr="00820926">
        <w:rPr>
          <w:sz w:val="28"/>
          <w:szCs w:val="28"/>
        </w:rPr>
        <w:t>В условиях роста стоимости энергоресурсов, дефицита бюджета поселения,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F2422C" w:rsidRPr="00820926" w:rsidRDefault="007B3609" w:rsidP="00F2422C">
      <w:pPr>
        <w:jc w:val="both"/>
        <w:rPr>
          <w:sz w:val="28"/>
          <w:szCs w:val="28"/>
        </w:rPr>
      </w:pPr>
      <w:r w:rsidRPr="00820926">
        <w:rPr>
          <w:sz w:val="28"/>
          <w:szCs w:val="28"/>
        </w:rPr>
        <w:t xml:space="preserve">   </w:t>
      </w:r>
      <w:r w:rsidR="00A05AD2" w:rsidRPr="00820926">
        <w:rPr>
          <w:sz w:val="28"/>
          <w:szCs w:val="28"/>
        </w:rPr>
        <w:tab/>
      </w:r>
      <w:r w:rsidR="00F2422C" w:rsidRPr="00820926">
        <w:rPr>
          <w:sz w:val="28"/>
          <w:szCs w:val="28"/>
        </w:rPr>
        <w:t> Для снижения бюджетной нагрузки энергопотребления необходимы меры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в бюджетных учреждениях. В настоящее время на улицах для ули</w:t>
      </w:r>
      <w:r w:rsidRPr="00820926">
        <w:rPr>
          <w:sz w:val="28"/>
          <w:szCs w:val="28"/>
        </w:rPr>
        <w:t>чного освещения используются не</w:t>
      </w:r>
      <w:r w:rsidR="00F2422C" w:rsidRPr="00820926">
        <w:rPr>
          <w:sz w:val="28"/>
          <w:szCs w:val="28"/>
        </w:rPr>
        <w:t xml:space="preserve">эффективные осветительные приборы старого образца с лампами накаливания, что в свою очередь приводит к значительному увеличению затрат по их обслуживанию и увеличению платы за потребленную электроэнергию. Использование современных энергосберегающих приборов наружного освещения для уличного освещения территории сельского поселения, позволит сократить затраты на их обслуживание и уменьшить плату за потребленную электроэнергию. </w:t>
      </w:r>
    </w:p>
    <w:p w:rsidR="00F2422C" w:rsidRPr="00820926" w:rsidRDefault="00A05AD2" w:rsidP="00820926">
      <w:pPr>
        <w:tabs>
          <w:tab w:val="left" w:pos="709"/>
        </w:tabs>
        <w:jc w:val="both"/>
        <w:rPr>
          <w:sz w:val="28"/>
          <w:szCs w:val="28"/>
        </w:rPr>
      </w:pPr>
      <w:r w:rsidRPr="00820926">
        <w:rPr>
          <w:sz w:val="28"/>
          <w:szCs w:val="28"/>
        </w:rPr>
        <w:lastRenderedPageBreak/>
        <w:tab/>
      </w:r>
      <w:r w:rsidR="00F2422C" w:rsidRPr="00820926">
        <w:rPr>
          <w:sz w:val="28"/>
          <w:szCs w:val="28"/>
        </w:rPr>
        <w:t>В этой связи перспективными направлениями повышения эффективности использования и сбережения энергоресурсов являются:</w:t>
      </w:r>
    </w:p>
    <w:p w:rsidR="00F2422C" w:rsidRPr="00820926" w:rsidRDefault="00A05AD2" w:rsidP="00F2422C">
      <w:pPr>
        <w:jc w:val="both"/>
        <w:rPr>
          <w:b/>
          <w:sz w:val="28"/>
          <w:szCs w:val="28"/>
        </w:rPr>
      </w:pPr>
      <w:r w:rsidRPr="00820926">
        <w:rPr>
          <w:b/>
          <w:sz w:val="28"/>
          <w:szCs w:val="28"/>
        </w:rPr>
        <w:tab/>
      </w:r>
      <w:r w:rsidR="00F2422C" w:rsidRPr="00820926">
        <w:rPr>
          <w:b/>
          <w:sz w:val="28"/>
          <w:szCs w:val="28"/>
        </w:rPr>
        <w:t>в отоплении:</w:t>
      </w:r>
    </w:p>
    <w:p w:rsidR="00F2422C" w:rsidRPr="00820926" w:rsidRDefault="00A05AD2" w:rsidP="00F2422C">
      <w:pPr>
        <w:jc w:val="both"/>
        <w:rPr>
          <w:sz w:val="28"/>
          <w:szCs w:val="28"/>
        </w:rPr>
      </w:pPr>
      <w:r w:rsidRPr="00820926">
        <w:rPr>
          <w:sz w:val="28"/>
          <w:szCs w:val="28"/>
        </w:rPr>
        <w:tab/>
        <w:t>о</w:t>
      </w:r>
      <w:r w:rsidR="000F5886" w:rsidRPr="00820926">
        <w:rPr>
          <w:sz w:val="28"/>
          <w:szCs w:val="28"/>
        </w:rPr>
        <w:t>существление термоизоляц</w:t>
      </w:r>
      <w:r w:rsidR="00F2422C" w:rsidRPr="00820926">
        <w:rPr>
          <w:sz w:val="28"/>
          <w:szCs w:val="28"/>
        </w:rPr>
        <w:t>ии зданий и сооружений в части утепления и герметизации стен и фасадов, замены окон и дверей.</w:t>
      </w:r>
    </w:p>
    <w:p w:rsidR="00F2422C" w:rsidRPr="00820926" w:rsidRDefault="00A05AD2" w:rsidP="00F2422C">
      <w:pPr>
        <w:jc w:val="both"/>
        <w:rPr>
          <w:b/>
          <w:sz w:val="28"/>
          <w:szCs w:val="28"/>
        </w:rPr>
      </w:pPr>
      <w:r w:rsidRPr="00820926">
        <w:rPr>
          <w:b/>
          <w:sz w:val="28"/>
          <w:szCs w:val="28"/>
        </w:rPr>
        <w:tab/>
        <w:t>в</w:t>
      </w:r>
      <w:r w:rsidR="00F2422C" w:rsidRPr="00820926">
        <w:rPr>
          <w:b/>
          <w:sz w:val="28"/>
          <w:szCs w:val="28"/>
        </w:rPr>
        <w:t xml:space="preserve"> электроснабжении:</w:t>
      </w:r>
    </w:p>
    <w:p w:rsidR="00F2422C" w:rsidRPr="00820926" w:rsidRDefault="00A05AD2" w:rsidP="00F2422C">
      <w:pPr>
        <w:jc w:val="both"/>
        <w:rPr>
          <w:sz w:val="28"/>
          <w:szCs w:val="28"/>
        </w:rPr>
      </w:pPr>
      <w:r w:rsidRPr="00820926">
        <w:rPr>
          <w:sz w:val="28"/>
          <w:szCs w:val="28"/>
        </w:rPr>
        <w:tab/>
        <w:t>- м</w:t>
      </w:r>
      <w:r w:rsidR="00F2422C" w:rsidRPr="00820926">
        <w:rPr>
          <w:sz w:val="28"/>
          <w:szCs w:val="28"/>
        </w:rPr>
        <w:t>одернизация электросетей на территории поселения. Оснащение сетей информационными и диагностическими системами;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замена оборудования, приборов, светильников </w:t>
      </w:r>
      <w:proofErr w:type="gramStart"/>
      <w:r w:rsidR="00F2422C" w:rsidRPr="007B3609">
        <w:rPr>
          <w:sz w:val="28"/>
          <w:szCs w:val="28"/>
        </w:rPr>
        <w:t>на</w:t>
      </w:r>
      <w:proofErr w:type="gramEnd"/>
      <w:r w:rsidR="00F2422C" w:rsidRPr="007B3609">
        <w:rPr>
          <w:sz w:val="28"/>
          <w:szCs w:val="28"/>
        </w:rPr>
        <w:t xml:space="preserve"> менее энергоемкие;</w:t>
      </w:r>
    </w:p>
    <w:p w:rsid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 исключение случаев нерационального использования электрической энергии,</w:t>
      </w:r>
    </w:p>
    <w:p w:rsidR="00F2422C" w:rsidRPr="007B3609" w:rsidRDefault="00820926" w:rsidP="0082092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 - несанкционированного подключения к источникам, несоблюдения норм и правил при проектировании и эксплуатации объектов.</w:t>
      </w:r>
    </w:p>
    <w:p w:rsidR="00F2422C" w:rsidRPr="007B3609" w:rsidRDefault="00F2422C" w:rsidP="00F2422C">
      <w:pPr>
        <w:rPr>
          <w:sz w:val="28"/>
          <w:szCs w:val="28"/>
        </w:rPr>
      </w:pPr>
      <w:r w:rsidRPr="007B3609">
        <w:rPr>
          <w:sz w:val="28"/>
          <w:szCs w:val="28"/>
        </w:rPr>
        <w:t> </w:t>
      </w:r>
    </w:p>
    <w:p w:rsidR="00F2422C" w:rsidRPr="007B3609" w:rsidRDefault="00F2422C" w:rsidP="00F2422C">
      <w:pPr>
        <w:jc w:val="center"/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>2.  Цели и задачи муниципальной Программы</w:t>
      </w:r>
    </w:p>
    <w:p w:rsidR="00F2422C" w:rsidRPr="007B3609" w:rsidRDefault="00F2422C" w:rsidP="00F2422C">
      <w:pPr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> 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2.1.Целями муниципальной Программы являются: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-выполнение задач, поставленных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Для достижения поставленной цели в ходе реализации Программы администрации </w:t>
      </w:r>
      <w:proofErr w:type="spellStart"/>
      <w:r w:rsidR="00071467">
        <w:rPr>
          <w:sz w:val="28"/>
          <w:szCs w:val="28"/>
        </w:rPr>
        <w:t>Большетелекского</w:t>
      </w:r>
      <w:proofErr w:type="spellEnd"/>
      <w:r w:rsidR="007B3609">
        <w:rPr>
          <w:sz w:val="28"/>
          <w:szCs w:val="28"/>
        </w:rPr>
        <w:t xml:space="preserve"> сельсовета </w:t>
      </w:r>
      <w:r w:rsidR="00F2422C" w:rsidRPr="007B3609">
        <w:rPr>
          <w:sz w:val="28"/>
          <w:szCs w:val="28"/>
        </w:rPr>
        <w:t>необходимо решить следующие задачи: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повышение эффективности использования энергетических ресурсов на территории сельского поселения; снижение в сопоставимых условиях объемов потребления энергетических ресурсов бюджетными учреждениями в течение </w:t>
      </w:r>
      <w:r w:rsidR="007B3609">
        <w:rPr>
          <w:sz w:val="28"/>
          <w:szCs w:val="28"/>
        </w:rPr>
        <w:t xml:space="preserve">трёх </w:t>
      </w:r>
      <w:r w:rsidR="00F2422C" w:rsidRPr="007B3609">
        <w:rPr>
          <w:sz w:val="28"/>
          <w:szCs w:val="28"/>
        </w:rPr>
        <w:t>лет на 15 % от объемов фактического потребления в 20</w:t>
      </w:r>
      <w:r w:rsidR="00800668">
        <w:rPr>
          <w:sz w:val="28"/>
          <w:szCs w:val="28"/>
        </w:rPr>
        <w:t>24</w:t>
      </w:r>
      <w:r w:rsidR="00647695">
        <w:rPr>
          <w:sz w:val="28"/>
          <w:szCs w:val="28"/>
        </w:rPr>
        <w:t xml:space="preserve"> </w:t>
      </w:r>
      <w:r w:rsidR="00F2422C" w:rsidRPr="007B3609">
        <w:rPr>
          <w:sz w:val="28"/>
          <w:szCs w:val="28"/>
        </w:rPr>
        <w:t>году с ежегодным снижением такого объема не менее чем на 3%;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доведение уровня оснащенности бюджетных учреждений сельского поселения приборами учета потребляемых энергетических ресурсов </w:t>
      </w:r>
      <w:r w:rsidR="005E144C">
        <w:rPr>
          <w:sz w:val="28"/>
          <w:szCs w:val="28"/>
        </w:rPr>
        <w:t xml:space="preserve"> </w:t>
      </w:r>
      <w:r w:rsidR="00F2422C" w:rsidRPr="007B3609">
        <w:rPr>
          <w:sz w:val="28"/>
          <w:szCs w:val="28"/>
        </w:rPr>
        <w:t>до 100%;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 разработка и внедрение мероприятий по сокращению потребления энергетических ресурсов бюджетными учреждениями сельского поселения;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2422C" w:rsidRPr="007B3609">
        <w:rPr>
          <w:sz w:val="28"/>
          <w:szCs w:val="28"/>
        </w:rPr>
        <w:t>модернизация оборудования, используемого в целях электроснабжения населения сельского поселения;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 установка энергосберегающих ламп уличного освещения;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2422C" w:rsidRPr="007B3609">
        <w:rPr>
          <w:sz w:val="28"/>
          <w:szCs w:val="28"/>
        </w:rPr>
        <w:t>осуществление мероприятий по иным приоритетным направлениям энергосбережения.</w:t>
      </w:r>
      <w:r w:rsidR="00F2422C" w:rsidRPr="007B3609">
        <w:rPr>
          <w:rFonts w:ascii="Tahoma" w:hAnsi="Tahoma" w:cs="Tahoma"/>
          <w:color w:val="1E1E1E"/>
          <w:sz w:val="28"/>
          <w:szCs w:val="28"/>
        </w:rPr>
        <w:t xml:space="preserve"> 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2.2. </w:t>
      </w:r>
      <w:r w:rsidR="005E144C" w:rsidRPr="007B3609">
        <w:rPr>
          <w:sz w:val="28"/>
          <w:szCs w:val="28"/>
        </w:rPr>
        <w:t>Для достижения целей, предусмотренных Федеральным Законом от 23.11.2009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ходе реализации программы необходимо решить следующие задачи: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E144C" w:rsidRPr="007B3609">
        <w:rPr>
          <w:sz w:val="28"/>
          <w:szCs w:val="28"/>
        </w:rPr>
        <w:t>-провести энергетическое обследование зданий объектов бюджетной сферы;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44C" w:rsidRPr="007B3609">
        <w:rPr>
          <w:sz w:val="28"/>
          <w:szCs w:val="28"/>
        </w:rPr>
        <w:t xml:space="preserve"> -разработать и провести мероприятие по пропаганде энергосбережения через средства массовой информации;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5E144C" w:rsidRPr="007B3609">
        <w:rPr>
          <w:sz w:val="28"/>
          <w:szCs w:val="28"/>
        </w:rPr>
        <w:t>роводить систематические мероприятия по информационному обеспечению и пропаганде  энергосбережения в общеобразовательных учебных заведениях;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44C" w:rsidRPr="007B3609">
        <w:rPr>
          <w:sz w:val="28"/>
          <w:szCs w:val="28"/>
        </w:rPr>
        <w:t>- принимать участие в семинарах по энергосбережению;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44C" w:rsidRPr="007B3609">
        <w:rPr>
          <w:sz w:val="28"/>
          <w:szCs w:val="28"/>
        </w:rPr>
        <w:t>-перейти на использование энергосберегающих ламп для освещения объектов бюджетной сферы и уличного освещения.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44C" w:rsidRPr="007B3609">
        <w:rPr>
          <w:sz w:val="28"/>
          <w:szCs w:val="28"/>
        </w:rPr>
        <w:t>-учитывать показатели энергетической эффективности при закупках для муниципальных нужд приборов и оборудования;</w:t>
      </w:r>
    </w:p>
    <w:p w:rsidR="005E144C" w:rsidRPr="007B3609" w:rsidRDefault="00A05AD2" w:rsidP="005E14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144C" w:rsidRPr="007B3609">
        <w:rPr>
          <w:sz w:val="28"/>
          <w:szCs w:val="28"/>
        </w:rPr>
        <w:t>-поддерживать техническую исправность и соблюдение сроков проверки  приборов учета, установленных в учреждениях бюджетной сферы.</w:t>
      </w:r>
    </w:p>
    <w:p w:rsidR="00F2422C" w:rsidRPr="007B3609" w:rsidRDefault="00F2422C" w:rsidP="00F2422C">
      <w:pPr>
        <w:jc w:val="both"/>
        <w:rPr>
          <w:sz w:val="28"/>
          <w:szCs w:val="28"/>
        </w:rPr>
      </w:pPr>
    </w:p>
    <w:p w:rsidR="00F2422C" w:rsidRPr="007B3609" w:rsidRDefault="00F2422C" w:rsidP="00F2422C">
      <w:pPr>
        <w:jc w:val="both"/>
        <w:rPr>
          <w:sz w:val="28"/>
          <w:szCs w:val="28"/>
        </w:rPr>
      </w:pPr>
    </w:p>
    <w:p w:rsidR="00F2422C" w:rsidRPr="007B3609" w:rsidRDefault="00F2422C" w:rsidP="00F2422C">
      <w:pPr>
        <w:jc w:val="center"/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>3. Ресурсное обеспечение муниципальной Программы</w:t>
      </w:r>
    </w:p>
    <w:p w:rsidR="00F2422C" w:rsidRPr="007B3609" w:rsidRDefault="00F2422C" w:rsidP="00F2422C">
      <w:pPr>
        <w:rPr>
          <w:sz w:val="28"/>
          <w:szCs w:val="28"/>
        </w:rPr>
      </w:pPr>
      <w:r w:rsidRPr="007B3609">
        <w:rPr>
          <w:sz w:val="28"/>
          <w:szCs w:val="28"/>
        </w:rPr>
        <w:t> 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Для реализации мероприятий муниципальной Программы бюджетом </w:t>
      </w:r>
      <w:proofErr w:type="spellStart"/>
      <w:r w:rsidR="00071467">
        <w:rPr>
          <w:sz w:val="28"/>
          <w:szCs w:val="28"/>
        </w:rPr>
        <w:t>Большетелекского</w:t>
      </w:r>
      <w:proofErr w:type="spellEnd"/>
      <w:r w:rsidR="005E144C">
        <w:rPr>
          <w:sz w:val="28"/>
          <w:szCs w:val="28"/>
        </w:rPr>
        <w:t xml:space="preserve"> сельсовета </w:t>
      </w:r>
      <w:r w:rsidR="00351AAE">
        <w:rPr>
          <w:sz w:val="28"/>
          <w:szCs w:val="28"/>
        </w:rPr>
        <w:t>предусмотрены средства в сумме:</w:t>
      </w:r>
    </w:p>
    <w:p w:rsidR="00A42367" w:rsidRPr="00A42367" w:rsidRDefault="00A05AD2" w:rsidP="00A42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2367" w:rsidRPr="00A42367">
        <w:rPr>
          <w:sz w:val="28"/>
          <w:szCs w:val="28"/>
        </w:rPr>
        <w:t>20</w:t>
      </w:r>
      <w:r w:rsidR="00351AAE">
        <w:rPr>
          <w:sz w:val="28"/>
          <w:szCs w:val="28"/>
        </w:rPr>
        <w:t>2</w:t>
      </w:r>
      <w:r w:rsidR="00800668">
        <w:rPr>
          <w:sz w:val="28"/>
          <w:szCs w:val="28"/>
        </w:rPr>
        <w:t>4</w:t>
      </w:r>
      <w:r w:rsidR="00A42367" w:rsidRPr="00A42367">
        <w:rPr>
          <w:sz w:val="28"/>
          <w:szCs w:val="28"/>
        </w:rPr>
        <w:t xml:space="preserve"> год – </w:t>
      </w:r>
      <w:r w:rsidR="000A68F2">
        <w:rPr>
          <w:sz w:val="28"/>
          <w:szCs w:val="28"/>
        </w:rPr>
        <w:t>2</w:t>
      </w:r>
      <w:r w:rsidR="00351AAE">
        <w:rPr>
          <w:sz w:val="28"/>
          <w:szCs w:val="28"/>
        </w:rPr>
        <w:t>,0</w:t>
      </w:r>
      <w:r w:rsidR="00A42367" w:rsidRPr="00A42367">
        <w:rPr>
          <w:sz w:val="28"/>
          <w:szCs w:val="28"/>
        </w:rPr>
        <w:t xml:space="preserve"> </w:t>
      </w:r>
      <w:proofErr w:type="spellStart"/>
      <w:r w:rsidR="00A42367" w:rsidRPr="00A42367">
        <w:rPr>
          <w:sz w:val="28"/>
          <w:szCs w:val="28"/>
        </w:rPr>
        <w:t>тыс</w:t>
      </w:r>
      <w:proofErr w:type="gramStart"/>
      <w:r w:rsidR="00A42367" w:rsidRPr="00A42367">
        <w:rPr>
          <w:sz w:val="28"/>
          <w:szCs w:val="28"/>
        </w:rPr>
        <w:t>.р</w:t>
      </w:r>
      <w:proofErr w:type="gramEnd"/>
      <w:r w:rsidR="00A42367" w:rsidRPr="00A42367">
        <w:rPr>
          <w:sz w:val="28"/>
          <w:szCs w:val="28"/>
        </w:rPr>
        <w:t>уб</w:t>
      </w:r>
      <w:proofErr w:type="spellEnd"/>
      <w:r w:rsidR="00A42367" w:rsidRPr="00A42367">
        <w:rPr>
          <w:sz w:val="28"/>
          <w:szCs w:val="28"/>
        </w:rPr>
        <w:t>.;</w:t>
      </w:r>
    </w:p>
    <w:p w:rsidR="00A42367" w:rsidRPr="00A42367" w:rsidRDefault="00A05AD2" w:rsidP="00A42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1AAE">
        <w:rPr>
          <w:sz w:val="28"/>
          <w:szCs w:val="28"/>
        </w:rPr>
        <w:t>202</w:t>
      </w:r>
      <w:r w:rsidR="00800668">
        <w:rPr>
          <w:sz w:val="28"/>
          <w:szCs w:val="28"/>
        </w:rPr>
        <w:t>5</w:t>
      </w:r>
      <w:r w:rsidR="00A42367" w:rsidRPr="00A42367">
        <w:rPr>
          <w:sz w:val="28"/>
          <w:szCs w:val="28"/>
        </w:rPr>
        <w:t xml:space="preserve"> год – </w:t>
      </w:r>
      <w:r w:rsidR="000A68F2">
        <w:rPr>
          <w:sz w:val="28"/>
          <w:szCs w:val="28"/>
        </w:rPr>
        <w:t>2</w:t>
      </w:r>
      <w:r w:rsidR="00351AAE">
        <w:rPr>
          <w:sz w:val="28"/>
          <w:szCs w:val="28"/>
        </w:rPr>
        <w:t>,0</w:t>
      </w:r>
      <w:r w:rsidR="00A42367" w:rsidRPr="00A42367">
        <w:rPr>
          <w:sz w:val="28"/>
          <w:szCs w:val="28"/>
        </w:rPr>
        <w:t xml:space="preserve"> </w:t>
      </w:r>
      <w:proofErr w:type="spellStart"/>
      <w:r w:rsidR="00A42367" w:rsidRPr="00A42367">
        <w:rPr>
          <w:sz w:val="28"/>
          <w:szCs w:val="28"/>
        </w:rPr>
        <w:t>тыс</w:t>
      </w:r>
      <w:proofErr w:type="gramStart"/>
      <w:r w:rsidR="00A42367" w:rsidRPr="00A42367">
        <w:rPr>
          <w:sz w:val="28"/>
          <w:szCs w:val="28"/>
        </w:rPr>
        <w:t>.р</w:t>
      </w:r>
      <w:proofErr w:type="gramEnd"/>
      <w:r w:rsidR="00A42367" w:rsidRPr="00A42367">
        <w:rPr>
          <w:sz w:val="28"/>
          <w:szCs w:val="28"/>
        </w:rPr>
        <w:t>уб</w:t>
      </w:r>
      <w:proofErr w:type="spellEnd"/>
      <w:r w:rsidR="00A42367" w:rsidRPr="00A42367">
        <w:rPr>
          <w:sz w:val="28"/>
          <w:szCs w:val="28"/>
        </w:rPr>
        <w:t>.;</w:t>
      </w:r>
    </w:p>
    <w:p w:rsidR="00A42367" w:rsidRPr="00A42367" w:rsidRDefault="00A05AD2" w:rsidP="00A423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1AAE">
        <w:rPr>
          <w:sz w:val="28"/>
          <w:szCs w:val="28"/>
        </w:rPr>
        <w:t>202</w:t>
      </w:r>
      <w:r w:rsidR="00800668">
        <w:rPr>
          <w:sz w:val="28"/>
          <w:szCs w:val="28"/>
        </w:rPr>
        <w:t>6</w:t>
      </w:r>
      <w:r w:rsidR="00A42367" w:rsidRPr="00A42367">
        <w:rPr>
          <w:sz w:val="28"/>
          <w:szCs w:val="28"/>
        </w:rPr>
        <w:t xml:space="preserve"> год – </w:t>
      </w:r>
      <w:r w:rsidR="000A68F2">
        <w:rPr>
          <w:sz w:val="28"/>
          <w:szCs w:val="28"/>
        </w:rPr>
        <w:t>2</w:t>
      </w:r>
      <w:r w:rsidR="00351AAE">
        <w:rPr>
          <w:sz w:val="28"/>
          <w:szCs w:val="28"/>
        </w:rPr>
        <w:t>,0</w:t>
      </w:r>
      <w:r w:rsidR="00A42367" w:rsidRPr="00A42367">
        <w:rPr>
          <w:sz w:val="28"/>
          <w:szCs w:val="28"/>
        </w:rPr>
        <w:t xml:space="preserve"> </w:t>
      </w:r>
      <w:proofErr w:type="spellStart"/>
      <w:r w:rsidR="00A42367" w:rsidRPr="00A42367">
        <w:rPr>
          <w:sz w:val="28"/>
          <w:szCs w:val="28"/>
        </w:rPr>
        <w:t>тыс</w:t>
      </w:r>
      <w:proofErr w:type="gramStart"/>
      <w:r w:rsidR="00A42367" w:rsidRPr="00A42367">
        <w:rPr>
          <w:sz w:val="28"/>
          <w:szCs w:val="28"/>
        </w:rPr>
        <w:t>.р</w:t>
      </w:r>
      <w:proofErr w:type="gramEnd"/>
      <w:r w:rsidR="00A42367" w:rsidRPr="00A42367">
        <w:rPr>
          <w:sz w:val="28"/>
          <w:szCs w:val="28"/>
        </w:rPr>
        <w:t>уб</w:t>
      </w:r>
      <w:proofErr w:type="spellEnd"/>
      <w:r w:rsidR="00A42367" w:rsidRPr="00A42367">
        <w:rPr>
          <w:sz w:val="28"/>
          <w:szCs w:val="28"/>
        </w:rPr>
        <w:t>.</w:t>
      </w:r>
    </w:p>
    <w:p w:rsidR="000F5886" w:rsidRPr="007B3609" w:rsidRDefault="000F5886" w:rsidP="00A42367">
      <w:pPr>
        <w:jc w:val="both"/>
        <w:rPr>
          <w:sz w:val="28"/>
          <w:szCs w:val="28"/>
        </w:rPr>
      </w:pPr>
    </w:p>
    <w:p w:rsidR="00F2422C" w:rsidRPr="00A42367" w:rsidRDefault="005E144C" w:rsidP="00F2422C">
      <w:pPr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</w:t>
      </w:r>
      <w:r w:rsidR="00A05AD2">
        <w:rPr>
          <w:color w:val="C00000"/>
          <w:sz w:val="28"/>
          <w:szCs w:val="28"/>
        </w:rPr>
        <w:tab/>
      </w:r>
      <w:r>
        <w:rPr>
          <w:color w:val="C00000"/>
          <w:sz w:val="28"/>
          <w:szCs w:val="28"/>
        </w:rPr>
        <w:t xml:space="preserve"> </w:t>
      </w:r>
      <w:r w:rsidR="00F2422C" w:rsidRPr="00A42367">
        <w:rPr>
          <w:sz w:val="28"/>
          <w:szCs w:val="28"/>
        </w:rPr>
        <w:t>Источниками финансирования мероприятий муниципальной Программы являются средства местного бюджета.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По мере реализации мероприятий муниципальной Программы, поступления обоснованных предложений, направленных на достижение показателей муниципальной Программы, допускается внесение изменений в муниципальную Программу в соответствии с действующим законодательством.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Объемы бюджетного финансирования муниципальной Программы</w:t>
      </w:r>
      <w:r w:rsidR="005E144C">
        <w:rPr>
          <w:sz w:val="28"/>
          <w:szCs w:val="28"/>
        </w:rPr>
        <w:t xml:space="preserve"> могут</w:t>
      </w:r>
      <w:r w:rsidR="00F2422C" w:rsidRPr="007B3609">
        <w:rPr>
          <w:sz w:val="28"/>
          <w:szCs w:val="28"/>
        </w:rPr>
        <w:t xml:space="preserve"> ежегодно уточняться в установленном порядке в процессе исполнения бюджета сельского поселения и при формировании бюджета сельского поселения на очередной финансовый год.</w:t>
      </w:r>
    </w:p>
    <w:p w:rsidR="00F2422C" w:rsidRPr="007B3609" w:rsidRDefault="00F2422C" w:rsidP="00F2422C">
      <w:pPr>
        <w:jc w:val="center"/>
        <w:rPr>
          <w:b/>
          <w:sz w:val="28"/>
          <w:szCs w:val="28"/>
        </w:rPr>
      </w:pPr>
    </w:p>
    <w:p w:rsidR="00F2422C" w:rsidRPr="007B3609" w:rsidRDefault="00F2422C" w:rsidP="00F2422C">
      <w:pPr>
        <w:jc w:val="center"/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 xml:space="preserve">4. Механизм реализации муниципальной Программы и </w:t>
      </w:r>
      <w:proofErr w:type="gramStart"/>
      <w:r w:rsidRPr="007B3609">
        <w:rPr>
          <w:b/>
          <w:sz w:val="28"/>
          <w:szCs w:val="28"/>
        </w:rPr>
        <w:t>контроль за</w:t>
      </w:r>
      <w:proofErr w:type="gramEnd"/>
      <w:r w:rsidRPr="007B3609">
        <w:rPr>
          <w:b/>
          <w:sz w:val="28"/>
          <w:szCs w:val="28"/>
        </w:rPr>
        <w:t xml:space="preserve"> ходом ее выполнения</w:t>
      </w:r>
    </w:p>
    <w:p w:rsidR="00F2422C" w:rsidRPr="007B3609" w:rsidRDefault="00F2422C" w:rsidP="00F2422C">
      <w:pPr>
        <w:jc w:val="both"/>
        <w:rPr>
          <w:sz w:val="28"/>
          <w:szCs w:val="28"/>
        </w:rPr>
      </w:pPr>
      <w:r w:rsidRPr="007B3609">
        <w:rPr>
          <w:sz w:val="28"/>
          <w:szCs w:val="28"/>
        </w:rPr>
        <w:t> </w:t>
      </w:r>
    </w:p>
    <w:p w:rsidR="00F2422C" w:rsidRPr="007B3609" w:rsidRDefault="005E144C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5AD2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F2422C" w:rsidRPr="007B3609">
        <w:rPr>
          <w:sz w:val="28"/>
          <w:szCs w:val="28"/>
        </w:rPr>
        <w:t>Управление реализацией муниципальной Программы осуществляет зака</w:t>
      </w:r>
      <w:r w:rsidR="00A05AD2">
        <w:rPr>
          <w:sz w:val="28"/>
          <w:szCs w:val="28"/>
        </w:rPr>
        <w:t>зчик муниципальной Программы - а</w:t>
      </w:r>
      <w:r w:rsidR="00F2422C" w:rsidRPr="007B3609">
        <w:rPr>
          <w:sz w:val="28"/>
          <w:szCs w:val="28"/>
        </w:rPr>
        <w:t xml:space="preserve">дминистрация </w:t>
      </w:r>
      <w:proofErr w:type="spellStart"/>
      <w:r w:rsidR="00071467"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 </w:t>
      </w:r>
      <w:r w:rsidR="00F2422C" w:rsidRPr="007B3609">
        <w:rPr>
          <w:sz w:val="28"/>
          <w:szCs w:val="28"/>
        </w:rPr>
        <w:t xml:space="preserve">и </w:t>
      </w:r>
      <w:proofErr w:type="spellStart"/>
      <w:r w:rsidR="00071467">
        <w:rPr>
          <w:sz w:val="28"/>
          <w:szCs w:val="28"/>
        </w:rPr>
        <w:t>Большетелекский</w:t>
      </w:r>
      <w:proofErr w:type="spellEnd"/>
      <w:r w:rsidR="00A05AD2">
        <w:rPr>
          <w:sz w:val="28"/>
          <w:szCs w:val="28"/>
        </w:rPr>
        <w:t xml:space="preserve"> сельский </w:t>
      </w:r>
      <w:r w:rsidR="00F2422C" w:rsidRPr="007B3609">
        <w:rPr>
          <w:sz w:val="28"/>
          <w:szCs w:val="28"/>
        </w:rPr>
        <w:t>Совет депутатов.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Заказчик муниципальной Программы несет ответственность за реализацию муниципальной Программы, уточняет сроки реализации мероприятий целевой Программы и объемы их финансирования.</w:t>
      </w:r>
    </w:p>
    <w:p w:rsidR="00F2422C" w:rsidRPr="007B3609" w:rsidRDefault="005E144C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A05AD2"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Финансирование мероприятий по энергосбережению осуществляется за счет средств местного бюджета, в соответствии с законодательством о бюджетном процессе, а также из иных источников финансирования, не противоречащих законодательству Российской Федерации.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Информационное сопровождение муниципальной Программы осуществляет исполнитель, который обеспечивает доведение до населения сельского поселения информации о реализации мероприятий муниципальной Программы путем обнародования или размещения ее в средствах массовой информации и на других носителях.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Координатор муниципальной Программы осуществляет координацию деятельности исполнителей по реализации мероприятий, рациональному использованию средств местного бюджета.</w:t>
      </w:r>
    </w:p>
    <w:p w:rsidR="00F2422C" w:rsidRPr="007B3609" w:rsidRDefault="00F2422C" w:rsidP="00F2422C">
      <w:pPr>
        <w:rPr>
          <w:sz w:val="28"/>
          <w:szCs w:val="28"/>
        </w:rPr>
      </w:pPr>
      <w:r w:rsidRPr="007B3609">
        <w:rPr>
          <w:sz w:val="28"/>
          <w:szCs w:val="28"/>
        </w:rPr>
        <w:t> </w:t>
      </w:r>
    </w:p>
    <w:p w:rsidR="00F2422C" w:rsidRPr="007B3609" w:rsidRDefault="00F2422C" w:rsidP="00F2422C">
      <w:pPr>
        <w:jc w:val="center"/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>5. Оценка эффективности реализации муниципальной Программы</w:t>
      </w:r>
    </w:p>
    <w:p w:rsidR="00F2422C" w:rsidRPr="007B3609" w:rsidRDefault="00F2422C" w:rsidP="000A68F2">
      <w:pPr>
        <w:jc w:val="both"/>
        <w:rPr>
          <w:sz w:val="28"/>
          <w:szCs w:val="28"/>
        </w:rPr>
      </w:pPr>
      <w:r w:rsidRPr="007B3609">
        <w:rPr>
          <w:sz w:val="28"/>
          <w:szCs w:val="28"/>
        </w:rPr>
        <w:t> </w:t>
      </w:r>
      <w:r w:rsidR="000A68F2">
        <w:rPr>
          <w:sz w:val="28"/>
          <w:szCs w:val="28"/>
        </w:rPr>
        <w:tab/>
      </w:r>
      <w:r w:rsidRPr="007B3609">
        <w:rPr>
          <w:sz w:val="28"/>
          <w:szCs w:val="28"/>
        </w:rPr>
        <w:t xml:space="preserve">Критерием оценки эффективности реализации муниципальной Программы является достижение значений целевых показателей в области энергосбережения и повышения энергетической эффективности сельского поселения, что позволит снизить потребление топливно-энергетических ресурсов, сократить бюджетные затраты на оплату коммунальных услуг. 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F2422C" w:rsidRPr="007B3609" w:rsidRDefault="00F2422C" w:rsidP="000A68F2">
      <w:pPr>
        <w:ind w:firstLine="720"/>
        <w:jc w:val="both"/>
        <w:rPr>
          <w:sz w:val="28"/>
          <w:szCs w:val="28"/>
        </w:rPr>
      </w:pPr>
      <w:r w:rsidRPr="007B3609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F2422C" w:rsidRPr="007B3609" w:rsidRDefault="00F2422C" w:rsidP="000A68F2">
      <w:pPr>
        <w:jc w:val="both"/>
        <w:rPr>
          <w:sz w:val="28"/>
          <w:szCs w:val="28"/>
        </w:rPr>
      </w:pPr>
      <w:r w:rsidRPr="007B3609"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</w:t>
      </w:r>
      <w:proofErr w:type="spellStart"/>
      <w:r w:rsidR="00071467">
        <w:rPr>
          <w:sz w:val="28"/>
          <w:szCs w:val="28"/>
        </w:rPr>
        <w:t>Большетелекского</w:t>
      </w:r>
      <w:proofErr w:type="spellEnd"/>
      <w:r w:rsidR="00527E10">
        <w:rPr>
          <w:sz w:val="28"/>
          <w:szCs w:val="28"/>
        </w:rPr>
        <w:t xml:space="preserve"> сельсовета </w:t>
      </w:r>
      <w:r w:rsidRPr="007B3609">
        <w:rPr>
          <w:sz w:val="28"/>
          <w:szCs w:val="28"/>
        </w:rPr>
        <w:t>путем повышения качества предоставляемых коммунальных услуг и сокращение 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F2422C" w:rsidRPr="000A68F2" w:rsidRDefault="00F2422C" w:rsidP="000A68F2">
      <w:pPr>
        <w:jc w:val="both"/>
        <w:rPr>
          <w:sz w:val="28"/>
          <w:szCs w:val="28"/>
        </w:rPr>
      </w:pPr>
      <w:r w:rsidRPr="007B3609">
        <w:rPr>
          <w:b/>
          <w:sz w:val="28"/>
          <w:szCs w:val="28"/>
        </w:rPr>
        <w:t xml:space="preserve">5.1. Целевые индикаторы и показатели эффективности муниципальной </w:t>
      </w:r>
      <w:r w:rsidRPr="00A42367">
        <w:rPr>
          <w:b/>
          <w:sz w:val="28"/>
          <w:szCs w:val="28"/>
        </w:rPr>
        <w:t>Программы</w:t>
      </w:r>
    </w:p>
    <w:tbl>
      <w:tblPr>
        <w:tblW w:w="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"/>
      </w:tblGrid>
      <w:tr w:rsidR="006172A5" w:rsidRPr="00A42367" w:rsidTr="006D6B72">
        <w:trPr>
          <w:trHeight w:val="309"/>
          <w:tblCellSpacing w:w="0" w:type="dxa"/>
        </w:trPr>
        <w:tc>
          <w:tcPr>
            <w:tcW w:w="40" w:type="dxa"/>
            <w:shd w:val="clear" w:color="auto" w:fill="E5E5E5"/>
            <w:vAlign w:val="center"/>
          </w:tcPr>
          <w:p w:rsidR="006172A5" w:rsidRPr="00A42367" w:rsidRDefault="00F2422C" w:rsidP="000A68F2">
            <w:pPr>
              <w:jc w:val="both"/>
              <w:rPr>
                <w:sz w:val="28"/>
                <w:szCs w:val="28"/>
              </w:rPr>
            </w:pPr>
            <w:r w:rsidRPr="00A42367">
              <w:rPr>
                <w:sz w:val="28"/>
                <w:szCs w:val="28"/>
              </w:rPr>
              <w:t> </w:t>
            </w:r>
          </w:p>
        </w:tc>
      </w:tr>
      <w:tr w:rsidR="006172A5" w:rsidRPr="00A42367" w:rsidTr="0027160A">
        <w:trPr>
          <w:trHeight w:val="70"/>
          <w:tblCellSpacing w:w="0" w:type="dxa"/>
        </w:trPr>
        <w:tc>
          <w:tcPr>
            <w:tcW w:w="40" w:type="dxa"/>
            <w:shd w:val="clear" w:color="auto" w:fill="E5E5E5"/>
            <w:vAlign w:val="center"/>
          </w:tcPr>
          <w:p w:rsidR="006172A5" w:rsidRPr="00A42367" w:rsidRDefault="006172A5" w:rsidP="000A68F2">
            <w:pPr>
              <w:jc w:val="both"/>
              <w:rPr>
                <w:sz w:val="28"/>
                <w:szCs w:val="28"/>
              </w:rPr>
            </w:pPr>
          </w:p>
        </w:tc>
      </w:tr>
    </w:tbl>
    <w:p w:rsidR="006172A5" w:rsidRDefault="006172A5" w:rsidP="00F2422C">
      <w:pPr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1"/>
        <w:gridCol w:w="4765"/>
        <w:gridCol w:w="1557"/>
        <w:gridCol w:w="776"/>
        <w:gridCol w:w="849"/>
        <w:gridCol w:w="952"/>
      </w:tblGrid>
      <w:tr w:rsidR="006172A5" w:rsidTr="006172A5">
        <w:trPr>
          <w:trHeight w:val="285"/>
        </w:trPr>
        <w:tc>
          <w:tcPr>
            <w:tcW w:w="674" w:type="dxa"/>
            <w:vMerge w:val="restart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172A5" w:rsidRDefault="006172A5" w:rsidP="00F2422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819" w:type="dxa"/>
            <w:vMerge w:val="restart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18" w:type="dxa"/>
            <w:gridSpan w:val="3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по годам</w:t>
            </w:r>
          </w:p>
        </w:tc>
      </w:tr>
      <w:tr w:rsidR="006172A5" w:rsidTr="006172A5">
        <w:trPr>
          <w:trHeight w:val="345"/>
        </w:trPr>
        <w:tc>
          <w:tcPr>
            <w:tcW w:w="674" w:type="dxa"/>
            <w:vMerge/>
          </w:tcPr>
          <w:p w:rsidR="006172A5" w:rsidRDefault="006172A5" w:rsidP="00F2422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6172A5" w:rsidRDefault="006172A5" w:rsidP="00F242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172A5" w:rsidRDefault="006172A5" w:rsidP="00F2422C">
            <w:pPr>
              <w:rPr>
                <w:sz w:val="28"/>
                <w:szCs w:val="28"/>
              </w:rPr>
            </w:pPr>
          </w:p>
        </w:tc>
        <w:tc>
          <w:tcPr>
            <w:tcW w:w="711" w:type="dxa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956" w:type="dxa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</w:tr>
      <w:tr w:rsidR="006172A5" w:rsidTr="006172A5">
        <w:tc>
          <w:tcPr>
            <w:tcW w:w="674" w:type="dxa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расходов муниципального бюджета на оплату энергоресурсов</w:t>
            </w:r>
          </w:p>
        </w:tc>
        <w:tc>
          <w:tcPr>
            <w:tcW w:w="1559" w:type="dxa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процентов</w:t>
            </w:r>
          </w:p>
        </w:tc>
        <w:tc>
          <w:tcPr>
            <w:tcW w:w="711" w:type="dxa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56" w:type="dxa"/>
          </w:tcPr>
          <w:p w:rsidR="006172A5" w:rsidRDefault="006172A5" w:rsidP="00F24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F2422C" w:rsidRPr="00A42367" w:rsidRDefault="00F2422C" w:rsidP="00F2422C">
      <w:pPr>
        <w:rPr>
          <w:sz w:val="28"/>
          <w:szCs w:val="28"/>
        </w:rPr>
      </w:pPr>
      <w:r w:rsidRPr="00A42367">
        <w:rPr>
          <w:sz w:val="28"/>
          <w:szCs w:val="28"/>
        </w:rPr>
        <w:t> </w:t>
      </w:r>
    </w:p>
    <w:p w:rsidR="00F2422C" w:rsidRPr="007B3609" w:rsidRDefault="00F2422C" w:rsidP="00F2422C">
      <w:pPr>
        <w:jc w:val="center"/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>5.2. Система программных мероприятий</w:t>
      </w:r>
    </w:p>
    <w:p w:rsidR="00A05AD2" w:rsidRDefault="00527E10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Предлагаемые к реализации мероприятия должны соответствовать целям Программы, учитывать перспективы развития, быть взаимосвязаны с другими мероприятиями, ранжированы по приоритетам и срокам окупаемости и ориентированы на получение социального эффекта. Перечень основных мероприятий программы приведён в Приложении 1 к Программе 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Основными принципами реализации Программы являются: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 комплексный подход и системность планируемых мероприятий;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</w:t>
      </w:r>
      <w:proofErr w:type="spellStart"/>
      <w:r w:rsidR="00F2422C" w:rsidRPr="007B3609">
        <w:rPr>
          <w:sz w:val="28"/>
          <w:szCs w:val="28"/>
        </w:rPr>
        <w:t>поэтапность</w:t>
      </w:r>
      <w:proofErr w:type="spellEnd"/>
      <w:r w:rsidR="00F2422C" w:rsidRPr="007B3609">
        <w:rPr>
          <w:sz w:val="28"/>
          <w:szCs w:val="28"/>
        </w:rPr>
        <w:t xml:space="preserve"> реализации;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обеспечение основных стандартов энергопотребления. 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Программа должна создать максимально благоприятные условия для повышения </w:t>
      </w:r>
      <w:proofErr w:type="spellStart"/>
      <w:r w:rsidR="00F2422C" w:rsidRPr="007B3609">
        <w:rPr>
          <w:sz w:val="28"/>
          <w:szCs w:val="28"/>
        </w:rPr>
        <w:t>энергоэффективности</w:t>
      </w:r>
      <w:proofErr w:type="spellEnd"/>
      <w:r w:rsidR="00F2422C" w:rsidRPr="007B3609">
        <w:rPr>
          <w:sz w:val="28"/>
          <w:szCs w:val="28"/>
        </w:rPr>
        <w:t xml:space="preserve">. Эти условия могут создаваться как «стимулирование» подобающего поведения и действий через предоставление разного рода преференций, льгот, выгод, так и как «понуждение» к экономному и бережному расходованию энергетических ресурсов посредством штрафов и наказаний. 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Целью данных мероприятий является повышение эффективности использования энергоресурсов и  обеспечение на этой основе снижения потребления топливно-энергетических ресурсов при соблюдении установленных санитарных правил и  норм.</w:t>
      </w:r>
    </w:p>
    <w:p w:rsidR="00F2422C" w:rsidRPr="007B3609" w:rsidRDefault="00A05AD2" w:rsidP="00F2422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Основные задачи, которые необходимо решить для достижения поставленной цели:</w:t>
      </w:r>
      <w:r w:rsidR="00F2422C" w:rsidRPr="007B3609">
        <w:rPr>
          <w:i/>
          <w:sz w:val="28"/>
          <w:szCs w:val="28"/>
        </w:rPr>
        <w:t xml:space="preserve"> 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обеспечить проведение энергетического обследования, разработку энергетического паспорта и топливно-энергетического баланса здания администрации; 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- установить оборудование для систем регулирования и учета электроэнергии, что позволит исключить перерасход энергоресурсов;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- провести </w:t>
      </w:r>
      <w:proofErr w:type="spellStart"/>
      <w:r w:rsidR="00F2422C" w:rsidRPr="007B3609">
        <w:rPr>
          <w:sz w:val="28"/>
          <w:szCs w:val="28"/>
        </w:rPr>
        <w:t>малозатратные</w:t>
      </w:r>
      <w:proofErr w:type="spellEnd"/>
      <w:r w:rsidR="00F2422C" w:rsidRPr="007B3609">
        <w:rPr>
          <w:sz w:val="28"/>
          <w:szCs w:val="28"/>
        </w:rPr>
        <w:t xml:space="preserve"> энергосберегающие мероприятия, обеспечить </w:t>
      </w:r>
      <w:proofErr w:type="gramStart"/>
      <w:r w:rsidR="00F2422C" w:rsidRPr="007B3609">
        <w:rPr>
          <w:sz w:val="28"/>
          <w:szCs w:val="28"/>
        </w:rPr>
        <w:t>контроль за</w:t>
      </w:r>
      <w:proofErr w:type="gramEnd"/>
      <w:r w:rsidR="00F2422C" w:rsidRPr="007B3609">
        <w:rPr>
          <w:sz w:val="28"/>
          <w:szCs w:val="28"/>
        </w:rPr>
        <w:t xml:space="preserve"> рациональным расходом энергоресурсов;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 xml:space="preserve">Выполнение поставленных задач  приведет </w:t>
      </w:r>
      <w:proofErr w:type="gramStart"/>
      <w:r w:rsidR="00F2422C" w:rsidRPr="007B3609">
        <w:rPr>
          <w:sz w:val="28"/>
          <w:szCs w:val="28"/>
        </w:rPr>
        <w:t>к</w:t>
      </w:r>
      <w:proofErr w:type="gramEnd"/>
      <w:r w:rsidR="00F2422C" w:rsidRPr="007B3609">
        <w:rPr>
          <w:sz w:val="28"/>
          <w:szCs w:val="28"/>
        </w:rPr>
        <w:t>: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– эффективному использованию энергоресурсов;</w:t>
      </w:r>
    </w:p>
    <w:p w:rsidR="00F2422C" w:rsidRPr="007B3609" w:rsidRDefault="00A05AD2" w:rsidP="00F2422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– снижению расходов бюджета на финансирование оплаты коммунальных услуг, потребляемых объектом;</w:t>
      </w:r>
    </w:p>
    <w:p w:rsidR="00820926" w:rsidRDefault="00A05AD2" w:rsidP="008209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422C" w:rsidRPr="007B3609">
        <w:rPr>
          <w:sz w:val="28"/>
          <w:szCs w:val="28"/>
        </w:rPr>
        <w:t>– созданию комфортных условий для работы;</w:t>
      </w:r>
      <w:bookmarkStart w:id="1" w:name="_Toc261424739"/>
    </w:p>
    <w:p w:rsidR="000A68F2" w:rsidRDefault="00820926" w:rsidP="008209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0A68F2" w:rsidRDefault="000A68F2" w:rsidP="00820926">
      <w:pPr>
        <w:jc w:val="both"/>
        <w:rPr>
          <w:sz w:val="28"/>
          <w:szCs w:val="28"/>
        </w:rPr>
      </w:pPr>
    </w:p>
    <w:p w:rsidR="000A68F2" w:rsidRDefault="000A68F2" w:rsidP="00820926">
      <w:pPr>
        <w:jc w:val="both"/>
        <w:rPr>
          <w:sz w:val="28"/>
          <w:szCs w:val="28"/>
        </w:rPr>
      </w:pPr>
    </w:p>
    <w:p w:rsidR="000A68F2" w:rsidRDefault="000A68F2" w:rsidP="00820926">
      <w:pPr>
        <w:jc w:val="both"/>
        <w:rPr>
          <w:sz w:val="28"/>
          <w:szCs w:val="28"/>
        </w:rPr>
      </w:pPr>
    </w:p>
    <w:p w:rsidR="000A68F2" w:rsidRDefault="000A68F2" w:rsidP="00820926">
      <w:pPr>
        <w:jc w:val="both"/>
        <w:rPr>
          <w:sz w:val="28"/>
          <w:szCs w:val="28"/>
        </w:rPr>
      </w:pPr>
    </w:p>
    <w:p w:rsidR="00F2422C" w:rsidRPr="007B3609" w:rsidRDefault="000A68F2" w:rsidP="008209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F2422C" w:rsidRPr="007B3609">
        <w:rPr>
          <w:sz w:val="28"/>
          <w:szCs w:val="28"/>
        </w:rPr>
        <w:t>Приложение 1.</w:t>
      </w:r>
    </w:p>
    <w:p w:rsidR="00820926" w:rsidRDefault="00820926" w:rsidP="00F2422C">
      <w:pPr>
        <w:spacing w:line="255" w:lineRule="atLeast"/>
        <w:jc w:val="center"/>
        <w:rPr>
          <w:b/>
          <w:sz w:val="28"/>
          <w:szCs w:val="28"/>
        </w:rPr>
      </w:pPr>
    </w:p>
    <w:p w:rsidR="00F2422C" w:rsidRPr="00A42367" w:rsidRDefault="00F2422C" w:rsidP="00F2422C">
      <w:pPr>
        <w:spacing w:line="255" w:lineRule="atLeast"/>
        <w:jc w:val="center"/>
        <w:rPr>
          <w:b/>
          <w:sz w:val="28"/>
          <w:szCs w:val="28"/>
        </w:rPr>
      </w:pPr>
      <w:r w:rsidRPr="007B3609">
        <w:rPr>
          <w:b/>
          <w:sz w:val="28"/>
          <w:szCs w:val="28"/>
        </w:rPr>
        <w:t xml:space="preserve">План мероприятий по реализации  муниципальной Программы </w:t>
      </w:r>
      <w:bookmarkEnd w:id="1"/>
      <w:r w:rsidRPr="007B3609">
        <w:rPr>
          <w:b/>
          <w:sz w:val="28"/>
          <w:szCs w:val="28"/>
        </w:rPr>
        <w:t xml:space="preserve">«Энергосбережение и повышение энергетической эффективности на </w:t>
      </w:r>
      <w:r w:rsidRPr="00A42367">
        <w:rPr>
          <w:b/>
          <w:sz w:val="28"/>
          <w:szCs w:val="28"/>
        </w:rPr>
        <w:t xml:space="preserve">территории </w:t>
      </w:r>
      <w:proofErr w:type="spellStart"/>
      <w:r w:rsidR="00071467">
        <w:rPr>
          <w:b/>
          <w:sz w:val="28"/>
          <w:szCs w:val="28"/>
        </w:rPr>
        <w:t>Большетелекского</w:t>
      </w:r>
      <w:proofErr w:type="spellEnd"/>
      <w:r w:rsidR="00527E10" w:rsidRPr="00A42367">
        <w:rPr>
          <w:b/>
          <w:sz w:val="28"/>
          <w:szCs w:val="28"/>
        </w:rPr>
        <w:t xml:space="preserve"> сельсовета </w:t>
      </w:r>
      <w:r w:rsidRPr="00A42367">
        <w:rPr>
          <w:b/>
          <w:sz w:val="28"/>
          <w:szCs w:val="28"/>
        </w:rPr>
        <w:t>на 20</w:t>
      </w:r>
      <w:r w:rsidR="00853CC5">
        <w:rPr>
          <w:b/>
          <w:sz w:val="28"/>
          <w:szCs w:val="28"/>
        </w:rPr>
        <w:t>24</w:t>
      </w:r>
      <w:r w:rsidRPr="00A42367">
        <w:rPr>
          <w:b/>
          <w:sz w:val="28"/>
          <w:szCs w:val="28"/>
        </w:rPr>
        <w:t>-20</w:t>
      </w:r>
      <w:r w:rsidR="00853CC5">
        <w:rPr>
          <w:b/>
          <w:sz w:val="28"/>
          <w:szCs w:val="28"/>
        </w:rPr>
        <w:t>26</w:t>
      </w:r>
      <w:r w:rsidRPr="00A42367">
        <w:rPr>
          <w:b/>
          <w:sz w:val="28"/>
          <w:szCs w:val="28"/>
        </w:rPr>
        <w:t xml:space="preserve"> годы»</w:t>
      </w:r>
    </w:p>
    <w:tbl>
      <w:tblPr>
        <w:tblpPr w:leftFromText="180" w:rightFromText="180" w:vertAnchor="text" w:horzAnchor="margin" w:tblpXSpec="center" w:tblpY="205"/>
        <w:tblW w:w="100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3947"/>
        <w:gridCol w:w="1701"/>
        <w:gridCol w:w="1418"/>
        <w:gridCol w:w="1134"/>
        <w:gridCol w:w="1124"/>
        <w:gridCol w:w="10"/>
      </w:tblGrid>
      <w:tr w:rsidR="00A42367" w:rsidRPr="00853CC5" w:rsidTr="00820926">
        <w:trPr>
          <w:gridAfter w:val="1"/>
          <w:wAfter w:w="10" w:type="dxa"/>
          <w:tblCellSpacing w:w="0" w:type="dxa"/>
        </w:trPr>
        <w:tc>
          <w:tcPr>
            <w:tcW w:w="741" w:type="dxa"/>
            <w:vMerge w:val="restart"/>
            <w:shd w:val="clear" w:color="auto" w:fill="E5E5E5"/>
            <w:vAlign w:val="center"/>
          </w:tcPr>
          <w:p w:rsidR="00527E10" w:rsidRPr="00853CC5" w:rsidRDefault="00527E10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 xml:space="preserve">№ </w:t>
            </w:r>
            <w:proofErr w:type="gramStart"/>
            <w:r w:rsidRPr="00853CC5">
              <w:rPr>
                <w:sz w:val="28"/>
                <w:szCs w:val="28"/>
              </w:rPr>
              <w:t>п</w:t>
            </w:r>
            <w:proofErr w:type="gramEnd"/>
            <w:r w:rsidRPr="00853CC5">
              <w:rPr>
                <w:sz w:val="28"/>
                <w:szCs w:val="28"/>
              </w:rPr>
              <w:t>/п</w:t>
            </w:r>
          </w:p>
        </w:tc>
        <w:tc>
          <w:tcPr>
            <w:tcW w:w="3947" w:type="dxa"/>
            <w:vMerge w:val="restart"/>
            <w:shd w:val="clear" w:color="auto" w:fill="E5E5E5"/>
            <w:vAlign w:val="center"/>
          </w:tcPr>
          <w:p w:rsidR="00527E10" w:rsidRPr="00853CC5" w:rsidRDefault="00527E10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  <w:shd w:val="clear" w:color="auto" w:fill="E5E5E5"/>
            <w:vAlign w:val="center"/>
          </w:tcPr>
          <w:p w:rsidR="00527E10" w:rsidRPr="00853CC5" w:rsidRDefault="00527E10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Ответственный исполнитель</w:t>
            </w:r>
          </w:p>
          <w:p w:rsidR="00527E10" w:rsidRPr="00853CC5" w:rsidRDefault="00527E10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 </w:t>
            </w:r>
          </w:p>
        </w:tc>
        <w:tc>
          <w:tcPr>
            <w:tcW w:w="3676" w:type="dxa"/>
            <w:gridSpan w:val="3"/>
            <w:shd w:val="clear" w:color="auto" w:fill="E5E5E5"/>
          </w:tcPr>
          <w:p w:rsidR="00527E10" w:rsidRPr="00853CC5" w:rsidRDefault="00527E10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Объем финансирования, тыс</w:t>
            </w:r>
            <w:proofErr w:type="gramStart"/>
            <w:r w:rsidRPr="00853CC5">
              <w:rPr>
                <w:sz w:val="28"/>
                <w:szCs w:val="28"/>
              </w:rPr>
              <w:t>.р</w:t>
            </w:r>
            <w:proofErr w:type="gramEnd"/>
            <w:r w:rsidRPr="00853CC5">
              <w:rPr>
                <w:sz w:val="28"/>
                <w:szCs w:val="28"/>
              </w:rPr>
              <w:t>уб.</w:t>
            </w:r>
          </w:p>
        </w:tc>
      </w:tr>
      <w:tr w:rsidR="00820926" w:rsidRPr="00A42367" w:rsidTr="00820926">
        <w:trPr>
          <w:tblCellSpacing w:w="0" w:type="dxa"/>
        </w:trPr>
        <w:tc>
          <w:tcPr>
            <w:tcW w:w="741" w:type="dxa"/>
            <w:vMerge/>
            <w:shd w:val="clear" w:color="auto" w:fill="E5E5E5"/>
            <w:vAlign w:val="center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</w:p>
        </w:tc>
        <w:tc>
          <w:tcPr>
            <w:tcW w:w="3947" w:type="dxa"/>
            <w:vMerge/>
            <w:shd w:val="clear" w:color="auto" w:fill="E5E5E5"/>
            <w:vAlign w:val="center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E5E5E5"/>
            <w:vAlign w:val="center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E5E5E5"/>
          </w:tcPr>
          <w:p w:rsidR="00E87D01" w:rsidRPr="00853CC5" w:rsidRDefault="00820926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20</w:t>
            </w:r>
            <w:r w:rsidR="00E87D01" w:rsidRPr="00853CC5">
              <w:rPr>
                <w:sz w:val="28"/>
                <w:szCs w:val="28"/>
              </w:rPr>
              <w:t>24</w:t>
            </w:r>
            <w:r w:rsidRPr="00853CC5">
              <w:rPr>
                <w:sz w:val="28"/>
                <w:szCs w:val="28"/>
              </w:rPr>
              <w:t xml:space="preserve">г. </w:t>
            </w:r>
          </w:p>
          <w:p w:rsidR="00820926" w:rsidRPr="00853CC5" w:rsidRDefault="00820926" w:rsidP="00527E10">
            <w:pPr>
              <w:rPr>
                <w:sz w:val="28"/>
                <w:szCs w:val="28"/>
              </w:rPr>
            </w:pPr>
            <w:proofErr w:type="spellStart"/>
            <w:r w:rsidRPr="00853CC5">
              <w:rPr>
                <w:sz w:val="28"/>
                <w:szCs w:val="28"/>
              </w:rPr>
              <w:t>тыс</w:t>
            </w:r>
            <w:proofErr w:type="gramStart"/>
            <w:r w:rsidRPr="00853CC5">
              <w:rPr>
                <w:sz w:val="28"/>
                <w:szCs w:val="28"/>
              </w:rPr>
              <w:t>.р</w:t>
            </w:r>
            <w:proofErr w:type="gramEnd"/>
            <w:r w:rsidRPr="00853CC5">
              <w:rPr>
                <w:sz w:val="28"/>
                <w:szCs w:val="28"/>
              </w:rPr>
              <w:t>уб</w:t>
            </w:r>
            <w:proofErr w:type="spellEnd"/>
            <w:r w:rsidRPr="00853CC5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E5E5E5"/>
            <w:vAlign w:val="center"/>
          </w:tcPr>
          <w:p w:rsidR="00820926" w:rsidRPr="00853CC5" w:rsidRDefault="00820926" w:rsidP="00351AAE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20</w:t>
            </w:r>
            <w:r w:rsidR="00E87D01" w:rsidRPr="00853CC5">
              <w:rPr>
                <w:sz w:val="28"/>
                <w:szCs w:val="28"/>
              </w:rPr>
              <w:t>25</w:t>
            </w:r>
            <w:r w:rsidRPr="00853CC5">
              <w:rPr>
                <w:sz w:val="28"/>
                <w:szCs w:val="28"/>
              </w:rPr>
              <w:t>г. тыс. руб.</w:t>
            </w:r>
          </w:p>
        </w:tc>
        <w:tc>
          <w:tcPr>
            <w:tcW w:w="1134" w:type="dxa"/>
            <w:gridSpan w:val="2"/>
            <w:shd w:val="clear" w:color="auto" w:fill="E5E5E5"/>
            <w:vAlign w:val="center"/>
          </w:tcPr>
          <w:p w:rsidR="00820926" w:rsidRPr="00853CC5" w:rsidRDefault="00820926" w:rsidP="00351AAE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20</w:t>
            </w:r>
            <w:r w:rsidR="00E87D01" w:rsidRPr="00853CC5">
              <w:rPr>
                <w:sz w:val="28"/>
                <w:szCs w:val="28"/>
              </w:rPr>
              <w:t>26</w:t>
            </w:r>
            <w:r w:rsidRPr="00853CC5">
              <w:rPr>
                <w:sz w:val="28"/>
                <w:szCs w:val="28"/>
              </w:rPr>
              <w:t>г. тыс. руб.</w:t>
            </w:r>
          </w:p>
        </w:tc>
      </w:tr>
      <w:tr w:rsidR="00820926" w:rsidRPr="00A42367" w:rsidTr="00820926">
        <w:trPr>
          <w:tblCellSpacing w:w="0" w:type="dxa"/>
        </w:trPr>
        <w:tc>
          <w:tcPr>
            <w:tcW w:w="741" w:type="dxa"/>
            <w:shd w:val="clear" w:color="auto" w:fill="E5E5E5"/>
            <w:vAlign w:val="center"/>
          </w:tcPr>
          <w:p w:rsidR="00820926" w:rsidRPr="00853CC5" w:rsidRDefault="000A68F2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1</w:t>
            </w:r>
            <w:r w:rsidR="00820926" w:rsidRPr="00853CC5">
              <w:rPr>
                <w:sz w:val="28"/>
                <w:szCs w:val="28"/>
              </w:rPr>
              <w:t>.</w:t>
            </w:r>
          </w:p>
        </w:tc>
        <w:tc>
          <w:tcPr>
            <w:tcW w:w="3947" w:type="dxa"/>
            <w:shd w:val="clear" w:color="auto" w:fill="E5E5E5"/>
            <w:vAlign w:val="center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Замена ламп накаливания на энергосберегающие в здании администрации.</w:t>
            </w:r>
          </w:p>
        </w:tc>
        <w:tc>
          <w:tcPr>
            <w:tcW w:w="1701" w:type="dxa"/>
            <w:shd w:val="clear" w:color="auto" w:fill="E5E5E5"/>
            <w:vAlign w:val="center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418" w:type="dxa"/>
            <w:shd w:val="clear" w:color="auto" w:fill="E5E5E5"/>
            <w:vAlign w:val="center"/>
          </w:tcPr>
          <w:p w:rsidR="00820926" w:rsidRPr="00853CC5" w:rsidRDefault="000A68F2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E5E5E5"/>
            <w:vAlign w:val="center"/>
          </w:tcPr>
          <w:p w:rsidR="00820926" w:rsidRPr="00853CC5" w:rsidRDefault="000A68F2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gridSpan w:val="2"/>
            <w:shd w:val="clear" w:color="auto" w:fill="E5E5E5"/>
            <w:vAlign w:val="center"/>
          </w:tcPr>
          <w:p w:rsidR="00820926" w:rsidRPr="00853CC5" w:rsidRDefault="000A68F2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2,0</w:t>
            </w:r>
          </w:p>
        </w:tc>
      </w:tr>
      <w:tr w:rsidR="00820926" w:rsidRPr="00A42367" w:rsidTr="00820926">
        <w:trPr>
          <w:tblCellSpacing w:w="0" w:type="dxa"/>
        </w:trPr>
        <w:tc>
          <w:tcPr>
            <w:tcW w:w="741" w:type="dxa"/>
            <w:shd w:val="clear" w:color="auto" w:fill="E5E5E5"/>
            <w:vAlign w:val="center"/>
          </w:tcPr>
          <w:p w:rsidR="00820926" w:rsidRPr="00853CC5" w:rsidRDefault="000A68F2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2</w:t>
            </w:r>
            <w:r w:rsidR="00820926" w:rsidRPr="00853CC5">
              <w:rPr>
                <w:sz w:val="28"/>
                <w:szCs w:val="28"/>
              </w:rPr>
              <w:t>.</w:t>
            </w:r>
          </w:p>
        </w:tc>
        <w:tc>
          <w:tcPr>
            <w:tcW w:w="3947" w:type="dxa"/>
            <w:shd w:val="clear" w:color="auto" w:fill="E5E5E5"/>
            <w:vAlign w:val="center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Мероприятия, направленные на снижение объемов потребления и потерь энергоресурсов у потребителей:</w:t>
            </w:r>
          </w:p>
          <w:p w:rsidR="00820926" w:rsidRPr="00853CC5" w:rsidRDefault="00820926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- проведение агитационной и разъяснительной работы среди населения (частный сектор) по установке приборов учета потребления энергоресурсов</w:t>
            </w:r>
            <w:proofErr w:type="gramStart"/>
            <w:r w:rsidRPr="00853CC5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701" w:type="dxa"/>
            <w:shd w:val="clear" w:color="auto" w:fill="E5E5E5"/>
            <w:vAlign w:val="center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418" w:type="dxa"/>
            <w:shd w:val="clear" w:color="auto" w:fill="E5E5E5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</w:p>
          <w:p w:rsidR="00820926" w:rsidRPr="00853CC5" w:rsidRDefault="00820926" w:rsidP="00527E10">
            <w:pPr>
              <w:rPr>
                <w:sz w:val="28"/>
                <w:szCs w:val="28"/>
              </w:rPr>
            </w:pPr>
          </w:p>
          <w:p w:rsidR="00820926" w:rsidRPr="00853CC5" w:rsidRDefault="00820926" w:rsidP="00527E10">
            <w:pPr>
              <w:rPr>
                <w:sz w:val="28"/>
                <w:szCs w:val="28"/>
              </w:rPr>
            </w:pPr>
          </w:p>
          <w:p w:rsidR="00820926" w:rsidRPr="00853CC5" w:rsidRDefault="00820926" w:rsidP="00527E10">
            <w:pPr>
              <w:rPr>
                <w:sz w:val="28"/>
                <w:szCs w:val="28"/>
              </w:rPr>
            </w:pPr>
          </w:p>
          <w:p w:rsidR="00820926" w:rsidRPr="00853CC5" w:rsidRDefault="00820926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E5E5E5"/>
            <w:vAlign w:val="center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gridSpan w:val="2"/>
            <w:shd w:val="clear" w:color="auto" w:fill="E5E5E5"/>
            <w:vAlign w:val="center"/>
          </w:tcPr>
          <w:p w:rsidR="00820926" w:rsidRPr="00853CC5" w:rsidRDefault="00820926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-</w:t>
            </w:r>
          </w:p>
        </w:tc>
      </w:tr>
      <w:tr w:rsidR="00D942EC" w:rsidRPr="00A42367" w:rsidTr="00820926">
        <w:trPr>
          <w:tblCellSpacing w:w="0" w:type="dxa"/>
        </w:trPr>
        <w:tc>
          <w:tcPr>
            <w:tcW w:w="741" w:type="dxa"/>
            <w:shd w:val="clear" w:color="auto" w:fill="E5E5E5"/>
            <w:vAlign w:val="center"/>
          </w:tcPr>
          <w:p w:rsidR="00D942EC" w:rsidRPr="00853CC5" w:rsidRDefault="00D942EC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итого</w:t>
            </w:r>
          </w:p>
        </w:tc>
        <w:tc>
          <w:tcPr>
            <w:tcW w:w="3947" w:type="dxa"/>
            <w:shd w:val="clear" w:color="auto" w:fill="E5E5E5"/>
            <w:vAlign w:val="center"/>
          </w:tcPr>
          <w:p w:rsidR="00D942EC" w:rsidRPr="00853CC5" w:rsidRDefault="00D942EC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shd w:val="clear" w:color="auto" w:fill="E5E5E5"/>
            <w:vAlign w:val="center"/>
          </w:tcPr>
          <w:p w:rsidR="00D942EC" w:rsidRPr="00853CC5" w:rsidRDefault="00D942EC" w:rsidP="00527E10">
            <w:pPr>
              <w:rPr>
                <w:sz w:val="28"/>
                <w:szCs w:val="28"/>
              </w:rPr>
            </w:pPr>
            <w:r w:rsidRPr="00853CC5">
              <w:rPr>
                <w:sz w:val="28"/>
                <w:szCs w:val="28"/>
              </w:rPr>
              <w:t> </w:t>
            </w:r>
          </w:p>
        </w:tc>
        <w:tc>
          <w:tcPr>
            <w:tcW w:w="1418" w:type="dxa"/>
            <w:shd w:val="clear" w:color="auto" w:fill="E5E5E5"/>
          </w:tcPr>
          <w:p w:rsidR="00D942EC" w:rsidRPr="00853CC5" w:rsidRDefault="00E87D01">
            <w:r w:rsidRPr="00853CC5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shd w:val="clear" w:color="auto" w:fill="E5E5E5"/>
          </w:tcPr>
          <w:p w:rsidR="00D942EC" w:rsidRPr="00853CC5" w:rsidRDefault="00E87D01">
            <w:r w:rsidRPr="00853CC5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gridSpan w:val="2"/>
            <w:shd w:val="clear" w:color="auto" w:fill="E5E5E5"/>
          </w:tcPr>
          <w:p w:rsidR="00D942EC" w:rsidRPr="00853CC5" w:rsidRDefault="00E87D01">
            <w:r w:rsidRPr="00853CC5">
              <w:rPr>
                <w:sz w:val="28"/>
                <w:szCs w:val="28"/>
              </w:rPr>
              <w:t>2,0</w:t>
            </w:r>
          </w:p>
        </w:tc>
      </w:tr>
    </w:tbl>
    <w:p w:rsidR="00F2422C" w:rsidRPr="00A42367" w:rsidRDefault="00F2422C" w:rsidP="00F2422C">
      <w:pPr>
        <w:rPr>
          <w:sz w:val="28"/>
          <w:szCs w:val="28"/>
        </w:rPr>
      </w:pPr>
    </w:p>
    <w:p w:rsidR="004F4330" w:rsidRPr="00A42367" w:rsidRDefault="004F4330">
      <w:pPr>
        <w:rPr>
          <w:sz w:val="28"/>
          <w:szCs w:val="28"/>
        </w:rPr>
      </w:pPr>
    </w:p>
    <w:sectPr w:rsidR="004F4330" w:rsidRPr="00A42367" w:rsidSect="006476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8E2FD0"/>
    <w:multiLevelType w:val="hybridMultilevel"/>
    <w:tmpl w:val="3904BECE"/>
    <w:lvl w:ilvl="0" w:tplc="D1067A46">
      <w:start w:val="1"/>
      <w:numFmt w:val="bullet"/>
      <w:pStyle w:val="1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22C"/>
    <w:rsid w:val="00010097"/>
    <w:rsid w:val="00071467"/>
    <w:rsid w:val="00086AC4"/>
    <w:rsid w:val="000A68F2"/>
    <w:rsid w:val="000F5886"/>
    <w:rsid w:val="001A6FFD"/>
    <w:rsid w:val="001C1D73"/>
    <w:rsid w:val="0027160A"/>
    <w:rsid w:val="00335973"/>
    <w:rsid w:val="00351AAE"/>
    <w:rsid w:val="00372E8F"/>
    <w:rsid w:val="003D4B94"/>
    <w:rsid w:val="00470964"/>
    <w:rsid w:val="004F2994"/>
    <w:rsid w:val="004F4330"/>
    <w:rsid w:val="005169A4"/>
    <w:rsid w:val="00527E10"/>
    <w:rsid w:val="0053697C"/>
    <w:rsid w:val="005E144C"/>
    <w:rsid w:val="006172A5"/>
    <w:rsid w:val="00647695"/>
    <w:rsid w:val="00647C3B"/>
    <w:rsid w:val="00656D06"/>
    <w:rsid w:val="006D1E7C"/>
    <w:rsid w:val="006D6B72"/>
    <w:rsid w:val="00774667"/>
    <w:rsid w:val="007B3609"/>
    <w:rsid w:val="007C63DD"/>
    <w:rsid w:val="007D1019"/>
    <w:rsid w:val="007F63B2"/>
    <w:rsid w:val="007F6895"/>
    <w:rsid w:val="00800668"/>
    <w:rsid w:val="00820926"/>
    <w:rsid w:val="00853CC5"/>
    <w:rsid w:val="00854CF9"/>
    <w:rsid w:val="008D0FD5"/>
    <w:rsid w:val="00920E75"/>
    <w:rsid w:val="00947E1F"/>
    <w:rsid w:val="009870E6"/>
    <w:rsid w:val="009D0D7D"/>
    <w:rsid w:val="00A05AD2"/>
    <w:rsid w:val="00A42367"/>
    <w:rsid w:val="00B27B73"/>
    <w:rsid w:val="00BA08AA"/>
    <w:rsid w:val="00D35D72"/>
    <w:rsid w:val="00D43A1A"/>
    <w:rsid w:val="00D942EC"/>
    <w:rsid w:val="00DC339D"/>
    <w:rsid w:val="00E425F1"/>
    <w:rsid w:val="00E87D01"/>
    <w:rsid w:val="00EF70B5"/>
    <w:rsid w:val="00F2422C"/>
    <w:rsid w:val="00F7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422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422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2422C"/>
    <w:pPr>
      <w:jc w:val="center"/>
    </w:pPr>
    <w:rPr>
      <w:b/>
      <w:i/>
      <w:sz w:val="44"/>
    </w:rPr>
  </w:style>
  <w:style w:type="character" w:customStyle="1" w:styleId="a4">
    <w:name w:val="Название Знак"/>
    <w:basedOn w:val="a0"/>
    <w:link w:val="a3"/>
    <w:rsid w:val="00F2422C"/>
    <w:rPr>
      <w:rFonts w:ascii="Times New Roman" w:eastAsia="Times New Roman" w:hAnsi="Times New Roman" w:cs="Times New Roman"/>
      <w:b/>
      <w:i/>
      <w:sz w:val="44"/>
      <w:szCs w:val="20"/>
      <w:lang w:eastAsia="ru-RU"/>
    </w:rPr>
  </w:style>
  <w:style w:type="paragraph" w:styleId="a5">
    <w:name w:val="Body Text"/>
    <w:aliases w:val="Знак1 Знак,Основной текст1,Основной текст1 Знак Знак"/>
    <w:basedOn w:val="a"/>
    <w:link w:val="a6"/>
    <w:rsid w:val="00F2422C"/>
    <w:pPr>
      <w:jc w:val="both"/>
    </w:pPr>
    <w:rPr>
      <w:sz w:val="28"/>
    </w:rPr>
  </w:style>
  <w:style w:type="character" w:customStyle="1" w:styleId="a6">
    <w:name w:val="Основной текст Знак"/>
    <w:aliases w:val="Знак1 Знак Знак,Основной текст1 Знак,Основной текст1 Знак Знак Знак"/>
    <w:basedOn w:val="a0"/>
    <w:link w:val="a5"/>
    <w:rsid w:val="00F24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qFormat/>
    <w:rsid w:val="00F242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24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2422C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F2422C"/>
    <w:rPr>
      <w:b/>
      <w:bCs/>
    </w:rPr>
  </w:style>
  <w:style w:type="paragraph" w:styleId="a9">
    <w:name w:val="Normal (Web)"/>
    <w:basedOn w:val="a"/>
    <w:rsid w:val="00F242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2422C"/>
  </w:style>
  <w:style w:type="paragraph" w:styleId="aa">
    <w:name w:val="Plain Text"/>
    <w:aliases w:val="Знак7"/>
    <w:basedOn w:val="a"/>
    <w:link w:val="ab"/>
    <w:rsid w:val="00F2422C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sz w:val="28"/>
    </w:rPr>
  </w:style>
  <w:style w:type="character" w:customStyle="1" w:styleId="ab">
    <w:name w:val="Текст Знак"/>
    <w:aliases w:val="Знак7 Знак"/>
    <w:basedOn w:val="a0"/>
    <w:link w:val="aa"/>
    <w:rsid w:val="00F2422C"/>
    <w:rPr>
      <w:rFonts w:ascii="Times New Roman" w:eastAsia="SimSun" w:hAnsi="Times New Roman" w:cs="Courier New"/>
      <w:sz w:val="28"/>
      <w:szCs w:val="20"/>
      <w:lang w:eastAsia="ru-RU"/>
    </w:rPr>
  </w:style>
  <w:style w:type="paragraph" w:customStyle="1" w:styleId="1">
    <w:name w:val="Маркированный1"/>
    <w:link w:val="10"/>
    <w:rsid w:val="00F2422C"/>
    <w:pPr>
      <w:numPr>
        <w:numId w:val="1"/>
      </w:num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10">
    <w:name w:val="Маркированный1 Знак"/>
    <w:link w:val="1"/>
    <w:locked/>
    <w:rsid w:val="00F2422C"/>
    <w:rPr>
      <w:rFonts w:ascii="Times New Roman" w:eastAsia="SimSu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E1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E1F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617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6580;fld=134;dst=10006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2981</Words>
  <Characters>16995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Пользователь</cp:lastModifiedBy>
  <cp:revision>49</cp:revision>
  <cp:lastPrinted>2024-02-05T04:18:00Z</cp:lastPrinted>
  <dcterms:created xsi:type="dcterms:W3CDTF">2014-02-05T12:55:00Z</dcterms:created>
  <dcterms:modified xsi:type="dcterms:W3CDTF">2024-02-19T07:57:00Z</dcterms:modified>
</cp:coreProperties>
</file>